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593" w:rsidRDefault="0064660C" w:rsidP="0064660C">
      <w:pPr>
        <w:jc w:val="center"/>
        <w:rPr>
          <w:b/>
          <w:sz w:val="36"/>
        </w:rPr>
      </w:pPr>
      <w:bookmarkStart w:id="0" w:name="_GoBack"/>
      <w:bookmarkEnd w:id="0"/>
      <w:r w:rsidRPr="0064660C">
        <w:rPr>
          <w:b/>
          <w:sz w:val="36"/>
        </w:rPr>
        <w:t>Fast FIS</w:t>
      </w:r>
      <w:r w:rsidR="00395BD7">
        <w:rPr>
          <w:b/>
          <w:sz w:val="36"/>
        </w:rPr>
        <w:t xml:space="preserve"> – Banner 9</w:t>
      </w:r>
    </w:p>
    <w:p w:rsidR="0064660C" w:rsidRDefault="0064660C" w:rsidP="0064660C">
      <w:pPr>
        <w:jc w:val="center"/>
        <w:rPr>
          <w:b/>
          <w:sz w:val="36"/>
        </w:rPr>
      </w:pPr>
      <w:r>
        <w:rPr>
          <w:b/>
          <w:sz w:val="36"/>
        </w:rPr>
        <w:t>Single Direct Pay Invoice FAAINVE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6835"/>
      </w:tblGrid>
      <w:tr w:rsidR="0064660C" w:rsidRPr="0064660C" w:rsidTr="00FE7F5E">
        <w:tc>
          <w:tcPr>
            <w:tcW w:w="2515" w:type="dxa"/>
          </w:tcPr>
          <w:p w:rsidR="0064660C" w:rsidRPr="00CB483D" w:rsidRDefault="0064660C" w:rsidP="00FE7F5E">
            <w:pPr>
              <w:rPr>
                <w:b/>
                <w:sz w:val="28"/>
                <w:szCs w:val="24"/>
              </w:rPr>
            </w:pPr>
            <w:r w:rsidRPr="00CB483D">
              <w:rPr>
                <w:b/>
                <w:sz w:val="28"/>
                <w:szCs w:val="24"/>
              </w:rPr>
              <w:t>FIELD</w:t>
            </w:r>
          </w:p>
        </w:tc>
        <w:tc>
          <w:tcPr>
            <w:tcW w:w="6835" w:type="dxa"/>
          </w:tcPr>
          <w:p w:rsidR="0064660C" w:rsidRPr="00CB483D" w:rsidRDefault="0064660C" w:rsidP="00FE7F5E">
            <w:pPr>
              <w:rPr>
                <w:b/>
                <w:sz w:val="28"/>
                <w:szCs w:val="24"/>
              </w:rPr>
            </w:pPr>
            <w:r w:rsidRPr="00CB483D">
              <w:rPr>
                <w:b/>
                <w:sz w:val="28"/>
                <w:szCs w:val="24"/>
              </w:rPr>
              <w:t>INSTRUCTIONS</w:t>
            </w:r>
          </w:p>
        </w:tc>
      </w:tr>
      <w:tr w:rsidR="0064660C" w:rsidRPr="0064660C" w:rsidTr="00FE7F5E">
        <w:tc>
          <w:tcPr>
            <w:tcW w:w="2515" w:type="dxa"/>
          </w:tcPr>
          <w:p w:rsidR="0064660C" w:rsidRPr="006A1FA9" w:rsidRDefault="0064660C" w:rsidP="00FE7F5E">
            <w:pPr>
              <w:rPr>
                <w:b/>
                <w:sz w:val="24"/>
                <w:szCs w:val="24"/>
              </w:rPr>
            </w:pPr>
            <w:r w:rsidRPr="006A1FA9">
              <w:rPr>
                <w:b/>
                <w:sz w:val="24"/>
                <w:szCs w:val="24"/>
              </w:rPr>
              <w:t>ACCESS</w:t>
            </w:r>
          </w:p>
        </w:tc>
        <w:tc>
          <w:tcPr>
            <w:tcW w:w="6835" w:type="dxa"/>
          </w:tcPr>
          <w:p w:rsidR="0064660C" w:rsidRPr="0064660C" w:rsidRDefault="0064660C" w:rsidP="00CB483D">
            <w:pPr>
              <w:rPr>
                <w:sz w:val="24"/>
                <w:szCs w:val="24"/>
              </w:rPr>
            </w:pPr>
            <w:r w:rsidRPr="0064660C">
              <w:rPr>
                <w:sz w:val="24"/>
                <w:szCs w:val="24"/>
              </w:rPr>
              <w:t xml:space="preserve">Enter </w:t>
            </w:r>
            <w:r w:rsidRPr="0064660C">
              <w:rPr>
                <w:b/>
                <w:sz w:val="24"/>
                <w:szCs w:val="24"/>
              </w:rPr>
              <w:t>FAAINVE</w:t>
            </w:r>
            <w:r>
              <w:rPr>
                <w:sz w:val="24"/>
                <w:szCs w:val="24"/>
              </w:rPr>
              <w:t xml:space="preserve"> </w:t>
            </w:r>
            <w:r w:rsidRPr="0064660C">
              <w:rPr>
                <w:sz w:val="24"/>
                <w:szCs w:val="24"/>
              </w:rPr>
              <w:t>(not case sensitive) in the field under Welcome, press [Enter].</w:t>
            </w:r>
          </w:p>
        </w:tc>
      </w:tr>
      <w:tr w:rsidR="00CB483D" w:rsidRPr="0064660C" w:rsidTr="00FE7F5E">
        <w:tc>
          <w:tcPr>
            <w:tcW w:w="2515" w:type="dxa"/>
          </w:tcPr>
          <w:p w:rsidR="00CB483D" w:rsidRPr="006A1FA9" w:rsidRDefault="00CB483D" w:rsidP="00FE7F5E">
            <w:pPr>
              <w:rPr>
                <w:b/>
                <w:sz w:val="24"/>
                <w:szCs w:val="24"/>
              </w:rPr>
            </w:pPr>
          </w:p>
        </w:tc>
        <w:tc>
          <w:tcPr>
            <w:tcW w:w="6835" w:type="dxa"/>
          </w:tcPr>
          <w:p w:rsidR="00CB483D" w:rsidRPr="0064660C" w:rsidRDefault="00CB483D" w:rsidP="00CB483D">
            <w:pPr>
              <w:rPr>
                <w:sz w:val="24"/>
                <w:szCs w:val="24"/>
              </w:rPr>
            </w:pPr>
          </w:p>
        </w:tc>
      </w:tr>
      <w:tr w:rsidR="0064660C" w:rsidRPr="0064660C" w:rsidTr="00FE7F5E">
        <w:tc>
          <w:tcPr>
            <w:tcW w:w="2515" w:type="dxa"/>
          </w:tcPr>
          <w:p w:rsidR="0064660C" w:rsidRPr="006A1FA9" w:rsidRDefault="0064660C" w:rsidP="00FE7F5E">
            <w:pPr>
              <w:rPr>
                <w:b/>
                <w:sz w:val="24"/>
                <w:szCs w:val="24"/>
              </w:rPr>
            </w:pPr>
            <w:r w:rsidRPr="006A1FA9">
              <w:rPr>
                <w:b/>
                <w:sz w:val="24"/>
                <w:szCs w:val="24"/>
              </w:rPr>
              <w:t>Document</w:t>
            </w:r>
          </w:p>
        </w:tc>
        <w:tc>
          <w:tcPr>
            <w:tcW w:w="6835" w:type="dxa"/>
          </w:tcPr>
          <w:p w:rsidR="0064660C" w:rsidRPr="0064660C" w:rsidRDefault="0064660C" w:rsidP="004417A3">
            <w:pPr>
              <w:rPr>
                <w:sz w:val="24"/>
                <w:szCs w:val="24"/>
              </w:rPr>
            </w:pPr>
            <w:r>
              <w:rPr>
                <w:sz w:val="24"/>
                <w:szCs w:val="24"/>
              </w:rPr>
              <w:t>Leave blank, press Enter. The system will populate</w:t>
            </w:r>
            <w:r w:rsidR="004417A3">
              <w:rPr>
                <w:sz w:val="24"/>
                <w:szCs w:val="24"/>
              </w:rPr>
              <w:t xml:space="preserve"> the next document number</w:t>
            </w:r>
          </w:p>
        </w:tc>
      </w:tr>
      <w:tr w:rsidR="00CB483D" w:rsidRPr="0064660C" w:rsidTr="00FE7F5E">
        <w:tc>
          <w:tcPr>
            <w:tcW w:w="2515" w:type="dxa"/>
          </w:tcPr>
          <w:p w:rsidR="00CB483D" w:rsidRPr="006A1FA9" w:rsidRDefault="00CB483D" w:rsidP="00FE7F5E">
            <w:pPr>
              <w:rPr>
                <w:b/>
                <w:sz w:val="24"/>
                <w:szCs w:val="24"/>
              </w:rPr>
            </w:pPr>
          </w:p>
        </w:tc>
        <w:tc>
          <w:tcPr>
            <w:tcW w:w="6835" w:type="dxa"/>
          </w:tcPr>
          <w:p w:rsidR="00CB483D" w:rsidRDefault="00CB483D" w:rsidP="00CB483D">
            <w:pPr>
              <w:rPr>
                <w:sz w:val="24"/>
                <w:szCs w:val="24"/>
              </w:rPr>
            </w:pPr>
          </w:p>
        </w:tc>
      </w:tr>
      <w:tr w:rsidR="0064660C" w:rsidRPr="0064660C" w:rsidTr="00FE7F5E">
        <w:tc>
          <w:tcPr>
            <w:tcW w:w="2515" w:type="dxa"/>
          </w:tcPr>
          <w:p w:rsidR="0064660C" w:rsidRPr="006A1FA9" w:rsidRDefault="0064660C" w:rsidP="00FE7F5E">
            <w:pPr>
              <w:rPr>
                <w:b/>
                <w:sz w:val="24"/>
                <w:szCs w:val="24"/>
              </w:rPr>
            </w:pPr>
            <w:r w:rsidRPr="006A1FA9">
              <w:rPr>
                <w:b/>
                <w:sz w:val="24"/>
                <w:szCs w:val="24"/>
              </w:rPr>
              <w:t>Multiple</w:t>
            </w:r>
          </w:p>
        </w:tc>
        <w:tc>
          <w:tcPr>
            <w:tcW w:w="6835" w:type="dxa"/>
          </w:tcPr>
          <w:p w:rsidR="0064660C" w:rsidRPr="0064660C" w:rsidRDefault="0064660C" w:rsidP="00CB483D">
            <w:pPr>
              <w:rPr>
                <w:sz w:val="24"/>
                <w:szCs w:val="24"/>
              </w:rPr>
            </w:pPr>
            <w:r>
              <w:rPr>
                <w:sz w:val="24"/>
                <w:szCs w:val="24"/>
              </w:rPr>
              <w:t>Leave unchecked</w:t>
            </w:r>
          </w:p>
        </w:tc>
      </w:tr>
      <w:tr w:rsidR="00CB483D" w:rsidRPr="0064660C" w:rsidTr="00FE7F5E">
        <w:tc>
          <w:tcPr>
            <w:tcW w:w="2515" w:type="dxa"/>
          </w:tcPr>
          <w:p w:rsidR="00CB483D" w:rsidRPr="006A1FA9" w:rsidRDefault="00CB483D" w:rsidP="00FE7F5E">
            <w:pPr>
              <w:rPr>
                <w:b/>
                <w:sz w:val="24"/>
                <w:szCs w:val="24"/>
              </w:rPr>
            </w:pPr>
          </w:p>
        </w:tc>
        <w:tc>
          <w:tcPr>
            <w:tcW w:w="6835" w:type="dxa"/>
          </w:tcPr>
          <w:p w:rsidR="00CB483D" w:rsidRDefault="00CB483D" w:rsidP="00CB483D">
            <w:pPr>
              <w:rPr>
                <w:sz w:val="24"/>
                <w:szCs w:val="24"/>
              </w:rPr>
            </w:pPr>
          </w:p>
        </w:tc>
      </w:tr>
      <w:tr w:rsidR="0064660C" w:rsidRPr="0064660C" w:rsidTr="00FE7F5E">
        <w:tc>
          <w:tcPr>
            <w:tcW w:w="2515" w:type="dxa"/>
          </w:tcPr>
          <w:p w:rsidR="0064660C" w:rsidRPr="006A1FA9" w:rsidRDefault="0064660C" w:rsidP="00FE7F5E">
            <w:pPr>
              <w:rPr>
                <w:b/>
                <w:sz w:val="24"/>
                <w:szCs w:val="24"/>
              </w:rPr>
            </w:pPr>
            <w:r w:rsidRPr="006A1FA9">
              <w:rPr>
                <w:b/>
                <w:sz w:val="24"/>
                <w:szCs w:val="24"/>
              </w:rPr>
              <w:t>Invoice Type</w:t>
            </w:r>
          </w:p>
        </w:tc>
        <w:tc>
          <w:tcPr>
            <w:tcW w:w="6835" w:type="dxa"/>
          </w:tcPr>
          <w:p w:rsidR="0064660C" w:rsidRPr="0064660C" w:rsidRDefault="0064660C" w:rsidP="00CB483D">
            <w:pPr>
              <w:rPr>
                <w:sz w:val="24"/>
                <w:szCs w:val="24"/>
              </w:rPr>
            </w:pPr>
            <w:r w:rsidRPr="0064660C">
              <w:rPr>
                <w:sz w:val="24"/>
                <w:szCs w:val="24"/>
              </w:rPr>
              <w:t>Defaults to “Direct Pay”; leave as is.</w:t>
            </w:r>
          </w:p>
        </w:tc>
      </w:tr>
      <w:tr w:rsidR="00CB483D" w:rsidRPr="0064660C" w:rsidTr="00FE7F5E">
        <w:tc>
          <w:tcPr>
            <w:tcW w:w="2515" w:type="dxa"/>
          </w:tcPr>
          <w:p w:rsidR="00CB483D" w:rsidRPr="006A1FA9" w:rsidRDefault="00CB483D" w:rsidP="00FE7F5E">
            <w:pPr>
              <w:rPr>
                <w:b/>
                <w:sz w:val="24"/>
                <w:szCs w:val="24"/>
              </w:rPr>
            </w:pPr>
          </w:p>
        </w:tc>
        <w:tc>
          <w:tcPr>
            <w:tcW w:w="6835" w:type="dxa"/>
          </w:tcPr>
          <w:p w:rsidR="00CB483D" w:rsidRPr="0064660C" w:rsidRDefault="00CB483D" w:rsidP="00CB483D">
            <w:pPr>
              <w:rPr>
                <w:sz w:val="24"/>
                <w:szCs w:val="24"/>
              </w:rPr>
            </w:pPr>
          </w:p>
        </w:tc>
      </w:tr>
      <w:tr w:rsidR="0064660C" w:rsidRPr="0064660C" w:rsidTr="00FE7F5E">
        <w:tc>
          <w:tcPr>
            <w:tcW w:w="2515" w:type="dxa"/>
          </w:tcPr>
          <w:p w:rsidR="0064660C" w:rsidRPr="006A1FA9" w:rsidRDefault="0064660C" w:rsidP="00FE7F5E">
            <w:pPr>
              <w:rPr>
                <w:b/>
                <w:sz w:val="24"/>
                <w:szCs w:val="24"/>
              </w:rPr>
            </w:pPr>
            <w:r w:rsidRPr="006A1FA9">
              <w:rPr>
                <w:b/>
                <w:sz w:val="24"/>
                <w:szCs w:val="24"/>
              </w:rPr>
              <w:t>Vendor</w:t>
            </w:r>
          </w:p>
        </w:tc>
        <w:tc>
          <w:tcPr>
            <w:tcW w:w="6835" w:type="dxa"/>
          </w:tcPr>
          <w:p w:rsidR="00CB483D" w:rsidRPr="005F10B6" w:rsidRDefault="00F4504A" w:rsidP="0044722E">
            <w:r>
              <w:rPr>
                <w:sz w:val="24"/>
                <w:szCs w:val="24"/>
              </w:rPr>
              <w:t xml:space="preserve">Enter </w:t>
            </w:r>
            <w:r w:rsidR="00D262D9">
              <w:rPr>
                <w:sz w:val="24"/>
                <w:szCs w:val="24"/>
              </w:rPr>
              <w:t xml:space="preserve">the </w:t>
            </w:r>
            <w:r>
              <w:rPr>
                <w:sz w:val="24"/>
                <w:szCs w:val="24"/>
              </w:rPr>
              <w:t xml:space="preserve">Banner vendor number.  If </w:t>
            </w:r>
            <w:r w:rsidR="004A167A">
              <w:rPr>
                <w:sz w:val="24"/>
                <w:szCs w:val="24"/>
              </w:rPr>
              <w:t xml:space="preserve">you need to search for the vendor number </w:t>
            </w:r>
            <w:r>
              <w:rPr>
                <w:sz w:val="24"/>
                <w:szCs w:val="24"/>
              </w:rPr>
              <w:t xml:space="preserve">go to FTIIDEN (Page </w:t>
            </w:r>
            <w:r w:rsidR="0044722E">
              <w:rPr>
                <w:sz w:val="24"/>
                <w:szCs w:val="24"/>
              </w:rPr>
              <w:t>4</w:t>
            </w:r>
            <w:r>
              <w:rPr>
                <w:sz w:val="24"/>
                <w:szCs w:val="24"/>
              </w:rPr>
              <w:t>)</w:t>
            </w:r>
            <w:r w:rsidR="004A167A">
              <w:rPr>
                <w:sz w:val="24"/>
                <w:szCs w:val="24"/>
              </w:rPr>
              <w:t xml:space="preserve"> for instructions.</w:t>
            </w:r>
            <w:r>
              <w:rPr>
                <w:sz w:val="24"/>
                <w:szCs w:val="24"/>
              </w:rPr>
              <w:t xml:space="preserve"> </w:t>
            </w:r>
          </w:p>
        </w:tc>
      </w:tr>
      <w:tr w:rsidR="00CB483D" w:rsidRPr="0064660C" w:rsidTr="00FE7F5E">
        <w:tc>
          <w:tcPr>
            <w:tcW w:w="2515" w:type="dxa"/>
          </w:tcPr>
          <w:p w:rsidR="00CB483D" w:rsidRDefault="00CB483D" w:rsidP="0064660C">
            <w:pPr>
              <w:jc w:val="center"/>
              <w:rPr>
                <w:sz w:val="24"/>
                <w:szCs w:val="24"/>
              </w:rPr>
            </w:pPr>
          </w:p>
        </w:tc>
        <w:tc>
          <w:tcPr>
            <w:tcW w:w="6835" w:type="dxa"/>
          </w:tcPr>
          <w:p w:rsidR="00CB483D" w:rsidRDefault="00CB483D" w:rsidP="00CB483D">
            <w:pPr>
              <w:rPr>
                <w:sz w:val="24"/>
                <w:szCs w:val="24"/>
              </w:rPr>
            </w:pPr>
          </w:p>
        </w:tc>
      </w:tr>
      <w:tr w:rsidR="00CB483D" w:rsidRPr="0064660C" w:rsidTr="00FE7F5E">
        <w:tc>
          <w:tcPr>
            <w:tcW w:w="9350" w:type="dxa"/>
            <w:gridSpan w:val="2"/>
          </w:tcPr>
          <w:p w:rsidR="00CB483D" w:rsidRPr="006A1FA9" w:rsidRDefault="00CB483D" w:rsidP="00CB483D">
            <w:pPr>
              <w:rPr>
                <w:b/>
                <w:sz w:val="24"/>
                <w:szCs w:val="24"/>
                <w:u w:val="single"/>
              </w:rPr>
            </w:pPr>
            <w:r w:rsidRPr="006A1FA9">
              <w:rPr>
                <w:b/>
                <w:sz w:val="28"/>
                <w:szCs w:val="24"/>
                <w:u w:val="single"/>
              </w:rPr>
              <w:t>Invoice/Credit Memo Header Block</w:t>
            </w:r>
          </w:p>
        </w:tc>
      </w:tr>
      <w:tr w:rsidR="00CB483D" w:rsidRPr="0064660C" w:rsidTr="00FE7F5E">
        <w:tc>
          <w:tcPr>
            <w:tcW w:w="2515" w:type="dxa"/>
          </w:tcPr>
          <w:p w:rsidR="00CB483D" w:rsidRPr="006A1FA9" w:rsidRDefault="00CB483D" w:rsidP="0064660C">
            <w:pPr>
              <w:jc w:val="center"/>
              <w:rPr>
                <w:b/>
                <w:sz w:val="24"/>
                <w:szCs w:val="24"/>
              </w:rPr>
            </w:pPr>
          </w:p>
        </w:tc>
        <w:tc>
          <w:tcPr>
            <w:tcW w:w="6835" w:type="dxa"/>
          </w:tcPr>
          <w:p w:rsidR="00CB483D" w:rsidRDefault="00CB483D" w:rsidP="00CB483D">
            <w:pPr>
              <w:jc w:val="both"/>
              <w:rPr>
                <w:sz w:val="24"/>
                <w:szCs w:val="24"/>
              </w:rPr>
            </w:pPr>
          </w:p>
        </w:tc>
      </w:tr>
      <w:tr w:rsidR="00CB483D" w:rsidRPr="0064660C" w:rsidTr="00FE7F5E">
        <w:tc>
          <w:tcPr>
            <w:tcW w:w="2515" w:type="dxa"/>
          </w:tcPr>
          <w:p w:rsidR="00CB483D" w:rsidRPr="006A1FA9" w:rsidRDefault="00CB483D" w:rsidP="00FE7F5E">
            <w:pPr>
              <w:rPr>
                <w:b/>
                <w:sz w:val="24"/>
                <w:szCs w:val="24"/>
              </w:rPr>
            </w:pPr>
            <w:r w:rsidRPr="006A1FA9">
              <w:rPr>
                <w:b/>
                <w:sz w:val="24"/>
                <w:szCs w:val="24"/>
              </w:rPr>
              <w:t>Invoice Date</w:t>
            </w:r>
          </w:p>
        </w:tc>
        <w:tc>
          <w:tcPr>
            <w:tcW w:w="6835" w:type="dxa"/>
          </w:tcPr>
          <w:p w:rsidR="00CB483D" w:rsidRDefault="00CB483D" w:rsidP="00CB483D">
            <w:pPr>
              <w:rPr>
                <w:sz w:val="24"/>
                <w:szCs w:val="24"/>
              </w:rPr>
            </w:pPr>
            <w:r>
              <w:rPr>
                <w:sz w:val="24"/>
                <w:szCs w:val="24"/>
              </w:rPr>
              <w:t>Defaults to the current date; override this and enter the date assigned to the invoice by the vendor.</w:t>
            </w:r>
          </w:p>
          <w:p w:rsidR="005F10B6" w:rsidRDefault="005F10B6" w:rsidP="00CB483D">
            <w:pPr>
              <w:rPr>
                <w:sz w:val="24"/>
                <w:szCs w:val="24"/>
              </w:rPr>
            </w:pPr>
          </w:p>
        </w:tc>
      </w:tr>
      <w:tr w:rsidR="00CB483D" w:rsidRPr="0064660C" w:rsidTr="00FE7F5E">
        <w:tc>
          <w:tcPr>
            <w:tcW w:w="2515" w:type="dxa"/>
          </w:tcPr>
          <w:p w:rsidR="00CB483D" w:rsidRPr="006A1FA9" w:rsidRDefault="00CB483D" w:rsidP="00FE7F5E">
            <w:pPr>
              <w:rPr>
                <w:b/>
                <w:sz w:val="24"/>
                <w:szCs w:val="24"/>
              </w:rPr>
            </w:pPr>
            <w:r w:rsidRPr="006A1FA9">
              <w:rPr>
                <w:b/>
                <w:sz w:val="24"/>
                <w:szCs w:val="24"/>
              </w:rPr>
              <w:t>Transaction</w:t>
            </w:r>
            <w:r w:rsidR="00FE7F5E">
              <w:rPr>
                <w:b/>
                <w:sz w:val="24"/>
                <w:szCs w:val="24"/>
              </w:rPr>
              <w:t xml:space="preserve"> Date</w:t>
            </w:r>
          </w:p>
        </w:tc>
        <w:tc>
          <w:tcPr>
            <w:tcW w:w="6835" w:type="dxa"/>
          </w:tcPr>
          <w:p w:rsidR="00CB483D" w:rsidRDefault="00CB483D" w:rsidP="00CB483D">
            <w:pPr>
              <w:rPr>
                <w:sz w:val="24"/>
                <w:szCs w:val="24"/>
              </w:rPr>
            </w:pPr>
            <w:r w:rsidRPr="00FE7F5E">
              <w:rPr>
                <w:b/>
                <w:sz w:val="24"/>
                <w:szCs w:val="24"/>
              </w:rPr>
              <w:t>This is the Banner transaction date.</w:t>
            </w:r>
            <w:r>
              <w:rPr>
                <w:sz w:val="24"/>
                <w:szCs w:val="24"/>
              </w:rPr>
              <w:t xml:space="preserve"> Banner will default to the current date. You may override this date, if necessary.</w:t>
            </w:r>
          </w:p>
        </w:tc>
      </w:tr>
      <w:tr w:rsidR="00CB483D" w:rsidRPr="0064660C" w:rsidTr="00FE7F5E">
        <w:tc>
          <w:tcPr>
            <w:tcW w:w="2515" w:type="dxa"/>
          </w:tcPr>
          <w:p w:rsidR="00CB483D" w:rsidRPr="006A1FA9" w:rsidRDefault="00CB483D" w:rsidP="00FE7F5E">
            <w:pPr>
              <w:rPr>
                <w:b/>
                <w:sz w:val="24"/>
                <w:szCs w:val="24"/>
              </w:rPr>
            </w:pPr>
          </w:p>
        </w:tc>
        <w:tc>
          <w:tcPr>
            <w:tcW w:w="6835" w:type="dxa"/>
          </w:tcPr>
          <w:p w:rsidR="00CB483D" w:rsidRDefault="00CB483D" w:rsidP="00CB483D">
            <w:pPr>
              <w:rPr>
                <w:sz w:val="24"/>
                <w:szCs w:val="24"/>
              </w:rPr>
            </w:pPr>
          </w:p>
        </w:tc>
      </w:tr>
      <w:tr w:rsidR="00CB483D" w:rsidRPr="0064660C" w:rsidTr="00FE7F5E">
        <w:tc>
          <w:tcPr>
            <w:tcW w:w="2515" w:type="dxa"/>
          </w:tcPr>
          <w:p w:rsidR="00CB483D" w:rsidRPr="006A1FA9" w:rsidRDefault="00CB483D" w:rsidP="00FE7F5E">
            <w:pPr>
              <w:rPr>
                <w:b/>
                <w:sz w:val="24"/>
                <w:szCs w:val="24"/>
              </w:rPr>
            </w:pPr>
            <w:r w:rsidRPr="006A1FA9">
              <w:rPr>
                <w:b/>
                <w:sz w:val="24"/>
                <w:szCs w:val="24"/>
              </w:rPr>
              <w:t>Doc Accounting</w:t>
            </w:r>
          </w:p>
        </w:tc>
        <w:tc>
          <w:tcPr>
            <w:tcW w:w="6835" w:type="dxa"/>
          </w:tcPr>
          <w:p w:rsidR="00CB483D" w:rsidRDefault="00CB483D" w:rsidP="00CB483D">
            <w:pPr>
              <w:rPr>
                <w:sz w:val="24"/>
                <w:szCs w:val="24"/>
              </w:rPr>
            </w:pPr>
            <w:r>
              <w:rPr>
                <w:sz w:val="24"/>
                <w:szCs w:val="24"/>
              </w:rPr>
              <w:t>Defaults to check</w:t>
            </w:r>
          </w:p>
        </w:tc>
      </w:tr>
      <w:tr w:rsidR="00CB483D" w:rsidRPr="0064660C" w:rsidTr="00FE7F5E">
        <w:tc>
          <w:tcPr>
            <w:tcW w:w="2515" w:type="dxa"/>
          </w:tcPr>
          <w:p w:rsidR="00CB483D" w:rsidRPr="006A1FA9" w:rsidRDefault="00CB483D" w:rsidP="00FE7F5E">
            <w:pPr>
              <w:rPr>
                <w:b/>
                <w:sz w:val="24"/>
                <w:szCs w:val="24"/>
              </w:rPr>
            </w:pPr>
          </w:p>
        </w:tc>
        <w:tc>
          <w:tcPr>
            <w:tcW w:w="6835" w:type="dxa"/>
          </w:tcPr>
          <w:p w:rsidR="00CB483D" w:rsidRDefault="00CB483D" w:rsidP="00CB483D">
            <w:pPr>
              <w:rPr>
                <w:sz w:val="24"/>
                <w:szCs w:val="24"/>
              </w:rPr>
            </w:pPr>
          </w:p>
        </w:tc>
      </w:tr>
      <w:tr w:rsidR="00CB483D" w:rsidRPr="0064660C" w:rsidTr="00FE7F5E">
        <w:tc>
          <w:tcPr>
            <w:tcW w:w="2515" w:type="dxa"/>
          </w:tcPr>
          <w:p w:rsidR="00CB483D" w:rsidRPr="006A1FA9" w:rsidRDefault="00CB483D" w:rsidP="00FE7F5E">
            <w:pPr>
              <w:rPr>
                <w:b/>
                <w:sz w:val="24"/>
                <w:szCs w:val="24"/>
              </w:rPr>
            </w:pPr>
            <w:r w:rsidRPr="006A1FA9">
              <w:rPr>
                <w:b/>
                <w:sz w:val="24"/>
                <w:szCs w:val="24"/>
              </w:rPr>
              <w:t>Check Vendor</w:t>
            </w:r>
          </w:p>
        </w:tc>
        <w:tc>
          <w:tcPr>
            <w:tcW w:w="6835" w:type="dxa"/>
          </w:tcPr>
          <w:p w:rsidR="00CB483D" w:rsidRDefault="00CB483D" w:rsidP="00CB483D">
            <w:pPr>
              <w:rPr>
                <w:sz w:val="24"/>
                <w:szCs w:val="24"/>
              </w:rPr>
            </w:pPr>
            <w:r>
              <w:rPr>
                <w:sz w:val="24"/>
                <w:szCs w:val="24"/>
              </w:rPr>
              <w:t>Leave blank</w:t>
            </w:r>
          </w:p>
        </w:tc>
      </w:tr>
      <w:tr w:rsidR="00CB483D" w:rsidRPr="0064660C" w:rsidTr="00FE7F5E">
        <w:tc>
          <w:tcPr>
            <w:tcW w:w="2515" w:type="dxa"/>
          </w:tcPr>
          <w:p w:rsidR="00CB483D" w:rsidRPr="006A1FA9" w:rsidRDefault="00CB483D" w:rsidP="00FE7F5E">
            <w:pPr>
              <w:rPr>
                <w:b/>
                <w:sz w:val="24"/>
                <w:szCs w:val="24"/>
              </w:rPr>
            </w:pPr>
          </w:p>
        </w:tc>
        <w:tc>
          <w:tcPr>
            <w:tcW w:w="6835" w:type="dxa"/>
          </w:tcPr>
          <w:p w:rsidR="00CB483D" w:rsidRDefault="00CB483D" w:rsidP="00CB483D">
            <w:pPr>
              <w:rPr>
                <w:sz w:val="24"/>
                <w:szCs w:val="24"/>
              </w:rPr>
            </w:pPr>
          </w:p>
        </w:tc>
      </w:tr>
      <w:tr w:rsidR="00CB483D" w:rsidRPr="0064660C" w:rsidTr="00FE7F5E">
        <w:tc>
          <w:tcPr>
            <w:tcW w:w="2515" w:type="dxa"/>
          </w:tcPr>
          <w:p w:rsidR="00CB483D" w:rsidRPr="006A1FA9" w:rsidRDefault="00CB483D" w:rsidP="00FE7F5E">
            <w:pPr>
              <w:rPr>
                <w:b/>
                <w:sz w:val="24"/>
                <w:szCs w:val="24"/>
              </w:rPr>
            </w:pPr>
            <w:r w:rsidRPr="006A1FA9">
              <w:rPr>
                <w:b/>
                <w:sz w:val="24"/>
                <w:szCs w:val="24"/>
              </w:rPr>
              <w:t>Address Code</w:t>
            </w:r>
          </w:p>
        </w:tc>
        <w:tc>
          <w:tcPr>
            <w:tcW w:w="6835" w:type="dxa"/>
          </w:tcPr>
          <w:p w:rsidR="00CB483D" w:rsidRDefault="00CB483D" w:rsidP="00CB483D">
            <w:pPr>
              <w:rPr>
                <w:sz w:val="24"/>
                <w:szCs w:val="24"/>
              </w:rPr>
            </w:pPr>
            <w:r>
              <w:rPr>
                <w:sz w:val="24"/>
                <w:szCs w:val="24"/>
              </w:rPr>
              <w:t xml:space="preserve">Default as </w:t>
            </w:r>
            <w:r w:rsidRPr="00447128">
              <w:rPr>
                <w:b/>
                <w:sz w:val="24"/>
                <w:szCs w:val="24"/>
              </w:rPr>
              <w:t>‘VP’</w:t>
            </w:r>
            <w:r>
              <w:rPr>
                <w:sz w:val="24"/>
                <w:szCs w:val="24"/>
              </w:rPr>
              <w:t>, leave as is.</w:t>
            </w:r>
          </w:p>
        </w:tc>
      </w:tr>
      <w:tr w:rsidR="00CB483D" w:rsidRPr="0064660C" w:rsidTr="00FE7F5E">
        <w:tc>
          <w:tcPr>
            <w:tcW w:w="2515" w:type="dxa"/>
          </w:tcPr>
          <w:p w:rsidR="00CB483D" w:rsidRDefault="00CB483D" w:rsidP="00FE7F5E">
            <w:pPr>
              <w:rPr>
                <w:sz w:val="24"/>
                <w:szCs w:val="24"/>
              </w:rPr>
            </w:pPr>
          </w:p>
        </w:tc>
        <w:tc>
          <w:tcPr>
            <w:tcW w:w="6835" w:type="dxa"/>
          </w:tcPr>
          <w:p w:rsidR="00CB483D" w:rsidRDefault="00CB483D" w:rsidP="00CB483D">
            <w:pPr>
              <w:rPr>
                <w:sz w:val="24"/>
                <w:szCs w:val="24"/>
              </w:rPr>
            </w:pPr>
          </w:p>
        </w:tc>
      </w:tr>
      <w:tr w:rsidR="00CB483D" w:rsidRPr="0064660C" w:rsidTr="00FE7F5E">
        <w:tc>
          <w:tcPr>
            <w:tcW w:w="2515" w:type="dxa"/>
          </w:tcPr>
          <w:p w:rsidR="00CB483D" w:rsidRPr="006A1FA9" w:rsidRDefault="00E33FE4" w:rsidP="00FE7F5E">
            <w:pPr>
              <w:rPr>
                <w:b/>
                <w:sz w:val="24"/>
                <w:szCs w:val="24"/>
              </w:rPr>
            </w:pPr>
            <w:r w:rsidRPr="006A1FA9">
              <w:rPr>
                <w:b/>
                <w:sz w:val="24"/>
                <w:szCs w:val="24"/>
              </w:rPr>
              <w:t>Sequence Number</w:t>
            </w:r>
          </w:p>
        </w:tc>
        <w:tc>
          <w:tcPr>
            <w:tcW w:w="6835" w:type="dxa"/>
          </w:tcPr>
          <w:p w:rsidR="00CB483D" w:rsidRDefault="00CA7634" w:rsidP="004417A3">
            <w:pPr>
              <w:rPr>
                <w:sz w:val="24"/>
                <w:szCs w:val="24"/>
              </w:rPr>
            </w:pPr>
            <w:r>
              <w:rPr>
                <w:sz w:val="24"/>
                <w:szCs w:val="24"/>
              </w:rPr>
              <w:t>Check address to make sure it matches the remittance address on the vendor invoice. To</w:t>
            </w:r>
            <w:r w:rsidR="004417A3">
              <w:rPr>
                <w:sz w:val="24"/>
                <w:szCs w:val="24"/>
              </w:rPr>
              <w:t xml:space="preserve"> select a different</w:t>
            </w:r>
            <w:r>
              <w:rPr>
                <w:sz w:val="24"/>
                <w:szCs w:val="24"/>
              </w:rPr>
              <w:t xml:space="preserve"> address, click on </w:t>
            </w:r>
            <w:r w:rsidRPr="00447128">
              <w:rPr>
                <w:b/>
                <w:sz w:val="24"/>
                <w:szCs w:val="24"/>
              </w:rPr>
              <w:t>‘…’</w:t>
            </w:r>
            <w:r>
              <w:rPr>
                <w:sz w:val="24"/>
                <w:szCs w:val="24"/>
              </w:rPr>
              <w:t xml:space="preserve"> button right next to sequence number field (</w:t>
            </w:r>
            <w:r w:rsidR="004417A3">
              <w:rPr>
                <w:sz w:val="24"/>
                <w:szCs w:val="24"/>
              </w:rPr>
              <w:t>i</w:t>
            </w:r>
            <w:r>
              <w:rPr>
                <w:sz w:val="24"/>
                <w:szCs w:val="24"/>
              </w:rPr>
              <w:t xml:space="preserve">t brings you to </w:t>
            </w:r>
            <w:r w:rsidRPr="00447128">
              <w:rPr>
                <w:b/>
                <w:sz w:val="24"/>
                <w:szCs w:val="24"/>
              </w:rPr>
              <w:t>A</w:t>
            </w:r>
            <w:r w:rsidR="00447128" w:rsidRPr="00447128">
              <w:rPr>
                <w:b/>
                <w:sz w:val="24"/>
                <w:szCs w:val="24"/>
              </w:rPr>
              <w:t>ddress</w:t>
            </w:r>
            <w:r w:rsidRPr="00447128">
              <w:rPr>
                <w:b/>
                <w:sz w:val="24"/>
                <w:szCs w:val="24"/>
              </w:rPr>
              <w:t xml:space="preserve"> I</w:t>
            </w:r>
            <w:r w:rsidR="00447128" w:rsidRPr="00447128">
              <w:rPr>
                <w:b/>
                <w:sz w:val="24"/>
                <w:szCs w:val="24"/>
              </w:rPr>
              <w:t>nformation</w:t>
            </w:r>
            <w:r w:rsidRPr="00447128">
              <w:rPr>
                <w:b/>
                <w:sz w:val="24"/>
                <w:szCs w:val="24"/>
              </w:rPr>
              <w:t xml:space="preserve"> Q</w:t>
            </w:r>
            <w:r w:rsidR="00447128" w:rsidRPr="00447128">
              <w:rPr>
                <w:b/>
                <w:sz w:val="24"/>
                <w:szCs w:val="24"/>
              </w:rPr>
              <w:t>uery B</w:t>
            </w:r>
            <w:r w:rsidRPr="00447128">
              <w:rPr>
                <w:b/>
                <w:sz w:val="24"/>
                <w:szCs w:val="24"/>
              </w:rPr>
              <w:t>lock</w:t>
            </w:r>
            <w:r>
              <w:rPr>
                <w:sz w:val="24"/>
                <w:szCs w:val="24"/>
              </w:rPr>
              <w:t xml:space="preserve">), press </w:t>
            </w:r>
            <w:r w:rsidRPr="00447128">
              <w:rPr>
                <w:b/>
                <w:sz w:val="24"/>
                <w:szCs w:val="24"/>
              </w:rPr>
              <w:t>down arrow</w:t>
            </w:r>
            <w:r>
              <w:rPr>
                <w:sz w:val="24"/>
                <w:szCs w:val="24"/>
              </w:rPr>
              <w:t xml:space="preserve"> to find correct address, once you find it, double click on </w:t>
            </w:r>
            <w:r w:rsidRPr="00447128">
              <w:rPr>
                <w:b/>
                <w:sz w:val="24"/>
                <w:szCs w:val="24"/>
              </w:rPr>
              <w:t>VP field</w:t>
            </w:r>
            <w:r w:rsidR="004417A3">
              <w:rPr>
                <w:sz w:val="24"/>
                <w:szCs w:val="24"/>
              </w:rPr>
              <w:t>.</w:t>
            </w:r>
          </w:p>
        </w:tc>
      </w:tr>
      <w:tr w:rsidR="00CB483D" w:rsidRPr="0064660C" w:rsidTr="00FE7F5E">
        <w:tc>
          <w:tcPr>
            <w:tcW w:w="2515" w:type="dxa"/>
          </w:tcPr>
          <w:p w:rsidR="00CB483D" w:rsidRPr="006A1FA9" w:rsidRDefault="00CB483D" w:rsidP="00FE7F5E">
            <w:pPr>
              <w:rPr>
                <w:b/>
                <w:sz w:val="24"/>
                <w:szCs w:val="24"/>
              </w:rPr>
            </w:pPr>
          </w:p>
        </w:tc>
        <w:tc>
          <w:tcPr>
            <w:tcW w:w="6835" w:type="dxa"/>
          </w:tcPr>
          <w:p w:rsidR="00CB483D" w:rsidRDefault="00CB483D" w:rsidP="00CB483D">
            <w:pPr>
              <w:rPr>
                <w:sz w:val="24"/>
                <w:szCs w:val="24"/>
              </w:rPr>
            </w:pPr>
          </w:p>
        </w:tc>
      </w:tr>
      <w:tr w:rsidR="00CB483D" w:rsidRPr="0064660C" w:rsidTr="00FE7F5E">
        <w:tc>
          <w:tcPr>
            <w:tcW w:w="2515" w:type="dxa"/>
          </w:tcPr>
          <w:p w:rsidR="00CB483D" w:rsidRPr="006A1FA9" w:rsidRDefault="00CA7634" w:rsidP="00FE7F5E">
            <w:pPr>
              <w:rPr>
                <w:b/>
                <w:sz w:val="24"/>
                <w:szCs w:val="24"/>
              </w:rPr>
            </w:pPr>
            <w:r w:rsidRPr="006A1FA9">
              <w:rPr>
                <w:b/>
                <w:sz w:val="24"/>
                <w:szCs w:val="24"/>
              </w:rPr>
              <w:t>Discount Code</w:t>
            </w:r>
          </w:p>
        </w:tc>
        <w:tc>
          <w:tcPr>
            <w:tcW w:w="6835" w:type="dxa"/>
          </w:tcPr>
          <w:p w:rsidR="00CB483D" w:rsidRDefault="00CA7634" w:rsidP="00CB483D">
            <w:pPr>
              <w:rPr>
                <w:sz w:val="24"/>
                <w:szCs w:val="24"/>
              </w:rPr>
            </w:pPr>
            <w:r>
              <w:rPr>
                <w:sz w:val="24"/>
                <w:szCs w:val="24"/>
              </w:rPr>
              <w:t>Leave blank</w:t>
            </w:r>
          </w:p>
          <w:p w:rsidR="00260B0E" w:rsidRDefault="00260B0E" w:rsidP="00CB483D">
            <w:pPr>
              <w:rPr>
                <w:sz w:val="24"/>
                <w:szCs w:val="24"/>
              </w:rPr>
            </w:pPr>
          </w:p>
        </w:tc>
      </w:tr>
      <w:tr w:rsidR="006A1FA9" w:rsidRPr="0064660C" w:rsidTr="00FE7F5E">
        <w:tc>
          <w:tcPr>
            <w:tcW w:w="2515" w:type="dxa"/>
          </w:tcPr>
          <w:p w:rsidR="006A1FA9" w:rsidRPr="006A1FA9" w:rsidRDefault="006A1FA9" w:rsidP="00FE7F5E">
            <w:pPr>
              <w:rPr>
                <w:b/>
                <w:sz w:val="24"/>
                <w:szCs w:val="24"/>
              </w:rPr>
            </w:pPr>
          </w:p>
        </w:tc>
        <w:tc>
          <w:tcPr>
            <w:tcW w:w="6835" w:type="dxa"/>
          </w:tcPr>
          <w:p w:rsidR="006A1FA9" w:rsidRDefault="006A1FA9" w:rsidP="00CB483D">
            <w:pPr>
              <w:rPr>
                <w:sz w:val="24"/>
                <w:szCs w:val="24"/>
              </w:rPr>
            </w:pPr>
          </w:p>
        </w:tc>
      </w:tr>
      <w:tr w:rsidR="00CB483D" w:rsidRPr="0064660C" w:rsidTr="00FE7F5E">
        <w:tc>
          <w:tcPr>
            <w:tcW w:w="2515" w:type="dxa"/>
          </w:tcPr>
          <w:p w:rsidR="00CB483D" w:rsidRPr="006A1FA9" w:rsidRDefault="00CA7634" w:rsidP="00FE7F5E">
            <w:pPr>
              <w:rPr>
                <w:b/>
                <w:sz w:val="24"/>
                <w:szCs w:val="24"/>
              </w:rPr>
            </w:pPr>
            <w:r w:rsidRPr="006A1FA9">
              <w:rPr>
                <w:b/>
                <w:sz w:val="24"/>
                <w:szCs w:val="24"/>
              </w:rPr>
              <w:t>Payment Due</w:t>
            </w:r>
          </w:p>
        </w:tc>
        <w:tc>
          <w:tcPr>
            <w:tcW w:w="6835" w:type="dxa"/>
          </w:tcPr>
          <w:p w:rsidR="00CB483D" w:rsidRDefault="00CA7634" w:rsidP="00CB483D">
            <w:pPr>
              <w:rPr>
                <w:sz w:val="24"/>
                <w:szCs w:val="24"/>
              </w:rPr>
            </w:pPr>
            <w:r w:rsidRPr="004417A3">
              <w:rPr>
                <w:b/>
                <w:sz w:val="24"/>
                <w:szCs w:val="24"/>
              </w:rPr>
              <w:t>This is a required field; enter a current or future date. If the invoice is a credit memo enter today’s date</w:t>
            </w:r>
            <w:r>
              <w:rPr>
                <w:sz w:val="24"/>
                <w:szCs w:val="24"/>
              </w:rPr>
              <w:t>.</w:t>
            </w:r>
          </w:p>
        </w:tc>
      </w:tr>
      <w:tr w:rsidR="003B66D4" w:rsidRPr="0064660C" w:rsidTr="00FE7F5E">
        <w:tc>
          <w:tcPr>
            <w:tcW w:w="2515" w:type="dxa"/>
          </w:tcPr>
          <w:p w:rsidR="003B66D4" w:rsidRPr="006A1FA9" w:rsidRDefault="003B66D4" w:rsidP="00FE7F5E">
            <w:pPr>
              <w:rPr>
                <w:b/>
                <w:sz w:val="24"/>
                <w:szCs w:val="24"/>
              </w:rPr>
            </w:pPr>
          </w:p>
        </w:tc>
        <w:tc>
          <w:tcPr>
            <w:tcW w:w="6835" w:type="dxa"/>
          </w:tcPr>
          <w:p w:rsidR="003B66D4" w:rsidRDefault="003B66D4" w:rsidP="00CB483D">
            <w:pPr>
              <w:rPr>
                <w:sz w:val="24"/>
                <w:szCs w:val="24"/>
              </w:rPr>
            </w:pPr>
          </w:p>
        </w:tc>
      </w:tr>
      <w:tr w:rsidR="00CB483D" w:rsidRPr="0064660C" w:rsidTr="00FE7F5E">
        <w:tc>
          <w:tcPr>
            <w:tcW w:w="2515" w:type="dxa"/>
          </w:tcPr>
          <w:p w:rsidR="00CB483D" w:rsidRPr="006A1FA9" w:rsidRDefault="00CA7634" w:rsidP="00FE7F5E">
            <w:pPr>
              <w:rPr>
                <w:b/>
                <w:sz w:val="24"/>
                <w:szCs w:val="24"/>
              </w:rPr>
            </w:pPr>
            <w:r w:rsidRPr="006A1FA9">
              <w:rPr>
                <w:b/>
                <w:sz w:val="24"/>
                <w:szCs w:val="24"/>
              </w:rPr>
              <w:t>Bank</w:t>
            </w:r>
          </w:p>
        </w:tc>
        <w:tc>
          <w:tcPr>
            <w:tcW w:w="6835" w:type="dxa"/>
          </w:tcPr>
          <w:p w:rsidR="00CB483D" w:rsidRDefault="00CA7634" w:rsidP="00CB483D">
            <w:pPr>
              <w:rPr>
                <w:sz w:val="24"/>
                <w:szCs w:val="24"/>
              </w:rPr>
            </w:pPr>
            <w:r>
              <w:rPr>
                <w:sz w:val="24"/>
                <w:szCs w:val="24"/>
              </w:rPr>
              <w:t>Leave blank</w:t>
            </w:r>
          </w:p>
        </w:tc>
      </w:tr>
      <w:tr w:rsidR="003B66D4" w:rsidRPr="0064660C" w:rsidTr="00FE7F5E">
        <w:tc>
          <w:tcPr>
            <w:tcW w:w="2515" w:type="dxa"/>
          </w:tcPr>
          <w:p w:rsidR="003B66D4" w:rsidRPr="006A1FA9" w:rsidRDefault="003B66D4" w:rsidP="00FE7F5E">
            <w:pPr>
              <w:rPr>
                <w:b/>
                <w:sz w:val="24"/>
                <w:szCs w:val="24"/>
              </w:rPr>
            </w:pPr>
          </w:p>
        </w:tc>
        <w:tc>
          <w:tcPr>
            <w:tcW w:w="6835" w:type="dxa"/>
          </w:tcPr>
          <w:p w:rsidR="003B66D4" w:rsidRDefault="003B66D4" w:rsidP="00CB483D">
            <w:pPr>
              <w:rPr>
                <w:sz w:val="24"/>
                <w:szCs w:val="24"/>
              </w:rPr>
            </w:pPr>
          </w:p>
        </w:tc>
      </w:tr>
      <w:tr w:rsidR="00CB483D" w:rsidRPr="0064660C" w:rsidTr="00160FDF">
        <w:tc>
          <w:tcPr>
            <w:tcW w:w="2515" w:type="dxa"/>
            <w:shd w:val="clear" w:color="auto" w:fill="auto"/>
          </w:tcPr>
          <w:p w:rsidR="00CB483D" w:rsidRPr="00160FDF" w:rsidRDefault="00CA7634" w:rsidP="00160FDF">
            <w:r w:rsidRPr="00160FDF">
              <w:t>Vendor Invoice</w:t>
            </w:r>
          </w:p>
        </w:tc>
        <w:tc>
          <w:tcPr>
            <w:tcW w:w="6835" w:type="dxa"/>
            <w:shd w:val="clear" w:color="auto" w:fill="auto"/>
          </w:tcPr>
          <w:p w:rsidR="00CB483D" w:rsidRPr="00160FDF" w:rsidRDefault="00CA7634" w:rsidP="00160FDF">
            <w:r w:rsidRPr="00160FDF">
              <w:t xml:space="preserve">Enter the number assigned to the invoice by the vendor. This </w:t>
            </w:r>
            <w:r w:rsidR="00160FDF" w:rsidRPr="00160FDF">
              <w:t>field is 25</w:t>
            </w:r>
            <w:r w:rsidRPr="00160FDF">
              <w:t xml:space="preserve"> characters long.</w:t>
            </w:r>
          </w:p>
          <w:p w:rsidR="00160FDF" w:rsidRPr="00160FDF" w:rsidRDefault="00160FDF" w:rsidP="00160FDF"/>
        </w:tc>
      </w:tr>
      <w:tr w:rsidR="00CB483D" w:rsidRPr="0064660C" w:rsidTr="00FE7F5E">
        <w:tc>
          <w:tcPr>
            <w:tcW w:w="2515" w:type="dxa"/>
          </w:tcPr>
          <w:p w:rsidR="00CB483D" w:rsidRPr="006A1FA9" w:rsidRDefault="00CA7634" w:rsidP="00FE7F5E">
            <w:pPr>
              <w:rPr>
                <w:b/>
                <w:sz w:val="24"/>
                <w:szCs w:val="24"/>
              </w:rPr>
            </w:pPr>
            <w:r w:rsidRPr="006A1FA9">
              <w:rPr>
                <w:b/>
                <w:sz w:val="24"/>
                <w:szCs w:val="24"/>
              </w:rPr>
              <w:t>ACH Transaction</w:t>
            </w:r>
          </w:p>
        </w:tc>
        <w:tc>
          <w:tcPr>
            <w:tcW w:w="6835" w:type="dxa"/>
          </w:tcPr>
          <w:p w:rsidR="00CB483D" w:rsidRDefault="00CA7634" w:rsidP="00CB483D">
            <w:pPr>
              <w:rPr>
                <w:sz w:val="24"/>
                <w:szCs w:val="24"/>
              </w:rPr>
            </w:pPr>
            <w:r>
              <w:rPr>
                <w:sz w:val="24"/>
                <w:szCs w:val="24"/>
              </w:rPr>
              <w:t>Leave blank</w:t>
            </w:r>
          </w:p>
        </w:tc>
      </w:tr>
      <w:tr w:rsidR="006A1FA9" w:rsidRPr="0064660C" w:rsidTr="00FE7F5E">
        <w:tc>
          <w:tcPr>
            <w:tcW w:w="2515" w:type="dxa"/>
          </w:tcPr>
          <w:p w:rsidR="006A1FA9" w:rsidRPr="006A1FA9" w:rsidRDefault="006A1FA9" w:rsidP="00FE7F5E">
            <w:pPr>
              <w:rPr>
                <w:b/>
                <w:sz w:val="24"/>
                <w:szCs w:val="24"/>
              </w:rPr>
            </w:pPr>
          </w:p>
        </w:tc>
        <w:tc>
          <w:tcPr>
            <w:tcW w:w="6835" w:type="dxa"/>
          </w:tcPr>
          <w:p w:rsidR="006A1FA9" w:rsidRDefault="006A1FA9" w:rsidP="00CB483D">
            <w:pPr>
              <w:rPr>
                <w:sz w:val="24"/>
                <w:szCs w:val="24"/>
              </w:rPr>
            </w:pPr>
          </w:p>
        </w:tc>
      </w:tr>
      <w:tr w:rsidR="00CB483D" w:rsidRPr="0064660C" w:rsidTr="00FE7F5E">
        <w:tc>
          <w:tcPr>
            <w:tcW w:w="2515" w:type="dxa"/>
          </w:tcPr>
          <w:p w:rsidR="00CB483D" w:rsidRPr="006A1FA9" w:rsidRDefault="00CA7634" w:rsidP="00FE7F5E">
            <w:pPr>
              <w:rPr>
                <w:b/>
                <w:sz w:val="24"/>
                <w:szCs w:val="24"/>
              </w:rPr>
            </w:pPr>
            <w:r w:rsidRPr="006A1FA9">
              <w:rPr>
                <w:b/>
                <w:sz w:val="24"/>
                <w:szCs w:val="24"/>
              </w:rPr>
              <w:t>1099 Tax ID</w:t>
            </w:r>
          </w:p>
        </w:tc>
        <w:tc>
          <w:tcPr>
            <w:tcW w:w="6835" w:type="dxa"/>
          </w:tcPr>
          <w:p w:rsidR="00CB483D" w:rsidRDefault="00CA7634" w:rsidP="00CB483D">
            <w:pPr>
              <w:rPr>
                <w:sz w:val="24"/>
                <w:szCs w:val="24"/>
              </w:rPr>
            </w:pPr>
            <w:r>
              <w:rPr>
                <w:sz w:val="24"/>
                <w:szCs w:val="24"/>
              </w:rPr>
              <w:t>Leave as default</w:t>
            </w:r>
          </w:p>
        </w:tc>
      </w:tr>
      <w:tr w:rsidR="006A1FA9" w:rsidRPr="0064660C" w:rsidTr="00FE7F5E">
        <w:tc>
          <w:tcPr>
            <w:tcW w:w="2515" w:type="dxa"/>
          </w:tcPr>
          <w:p w:rsidR="006A1FA9" w:rsidRPr="006A1FA9" w:rsidRDefault="006A1FA9" w:rsidP="00FE7F5E">
            <w:pPr>
              <w:rPr>
                <w:b/>
                <w:sz w:val="24"/>
                <w:szCs w:val="24"/>
              </w:rPr>
            </w:pPr>
          </w:p>
        </w:tc>
        <w:tc>
          <w:tcPr>
            <w:tcW w:w="6835" w:type="dxa"/>
          </w:tcPr>
          <w:p w:rsidR="006A1FA9" w:rsidRDefault="006A1FA9" w:rsidP="00CB483D">
            <w:pPr>
              <w:rPr>
                <w:sz w:val="24"/>
                <w:szCs w:val="24"/>
              </w:rPr>
            </w:pPr>
          </w:p>
        </w:tc>
      </w:tr>
      <w:tr w:rsidR="00CB483D" w:rsidRPr="0064660C" w:rsidTr="00FE7F5E">
        <w:tc>
          <w:tcPr>
            <w:tcW w:w="2515" w:type="dxa"/>
          </w:tcPr>
          <w:p w:rsidR="00CB483D" w:rsidRPr="006A1FA9" w:rsidRDefault="00CA7634" w:rsidP="00FE7F5E">
            <w:pPr>
              <w:rPr>
                <w:b/>
                <w:sz w:val="24"/>
                <w:szCs w:val="24"/>
              </w:rPr>
            </w:pPr>
            <w:r w:rsidRPr="006A1FA9">
              <w:rPr>
                <w:b/>
                <w:sz w:val="24"/>
                <w:szCs w:val="24"/>
              </w:rPr>
              <w:t>Credit Memo</w:t>
            </w:r>
          </w:p>
        </w:tc>
        <w:tc>
          <w:tcPr>
            <w:tcW w:w="6835" w:type="dxa"/>
          </w:tcPr>
          <w:p w:rsidR="00CB483D" w:rsidRDefault="00CA7634" w:rsidP="00CB483D">
            <w:pPr>
              <w:rPr>
                <w:sz w:val="24"/>
                <w:szCs w:val="24"/>
              </w:rPr>
            </w:pPr>
            <w:r>
              <w:rPr>
                <w:sz w:val="24"/>
                <w:szCs w:val="24"/>
              </w:rPr>
              <w:t>If the vendor issues you a refund for a specific purchase, check this box to create a credit memo. Otherwise, leave blank.</w:t>
            </w:r>
          </w:p>
        </w:tc>
      </w:tr>
      <w:tr w:rsidR="00CB483D" w:rsidRPr="0064660C" w:rsidTr="00FE7F5E">
        <w:tc>
          <w:tcPr>
            <w:tcW w:w="2515" w:type="dxa"/>
          </w:tcPr>
          <w:p w:rsidR="00CB483D" w:rsidRPr="006A1FA9" w:rsidRDefault="00CB483D" w:rsidP="00FE7F5E">
            <w:pPr>
              <w:rPr>
                <w:b/>
                <w:sz w:val="24"/>
                <w:szCs w:val="24"/>
              </w:rPr>
            </w:pPr>
          </w:p>
        </w:tc>
        <w:tc>
          <w:tcPr>
            <w:tcW w:w="6835" w:type="dxa"/>
          </w:tcPr>
          <w:p w:rsidR="00CB483D" w:rsidRDefault="00CB483D" w:rsidP="00CB483D">
            <w:pPr>
              <w:rPr>
                <w:sz w:val="24"/>
                <w:szCs w:val="24"/>
              </w:rPr>
            </w:pPr>
          </w:p>
        </w:tc>
      </w:tr>
      <w:tr w:rsidR="00CB483D" w:rsidRPr="0064660C" w:rsidTr="00FE7F5E">
        <w:tc>
          <w:tcPr>
            <w:tcW w:w="2515" w:type="dxa"/>
          </w:tcPr>
          <w:p w:rsidR="00CB483D" w:rsidRPr="006A1FA9" w:rsidRDefault="00CA7634" w:rsidP="00FE7F5E">
            <w:pPr>
              <w:rPr>
                <w:b/>
                <w:sz w:val="24"/>
                <w:szCs w:val="24"/>
              </w:rPr>
            </w:pPr>
            <w:r w:rsidRPr="006A1FA9">
              <w:rPr>
                <w:b/>
                <w:sz w:val="24"/>
                <w:szCs w:val="24"/>
              </w:rPr>
              <w:t>1099 Vendor</w:t>
            </w:r>
          </w:p>
        </w:tc>
        <w:tc>
          <w:tcPr>
            <w:tcW w:w="6835" w:type="dxa"/>
          </w:tcPr>
          <w:p w:rsidR="00CB483D" w:rsidRDefault="00CA7634" w:rsidP="00CB483D">
            <w:pPr>
              <w:rPr>
                <w:sz w:val="24"/>
                <w:szCs w:val="24"/>
              </w:rPr>
            </w:pPr>
            <w:r>
              <w:rPr>
                <w:sz w:val="24"/>
                <w:szCs w:val="24"/>
              </w:rPr>
              <w:t>Leave as default</w:t>
            </w:r>
          </w:p>
        </w:tc>
      </w:tr>
      <w:tr w:rsidR="006A1FA9" w:rsidRPr="0064660C" w:rsidTr="00FE7F5E">
        <w:tc>
          <w:tcPr>
            <w:tcW w:w="2515" w:type="dxa"/>
          </w:tcPr>
          <w:p w:rsidR="006A1FA9" w:rsidRPr="006A1FA9" w:rsidRDefault="006A1FA9" w:rsidP="00FE7F5E">
            <w:pPr>
              <w:rPr>
                <w:b/>
                <w:sz w:val="24"/>
                <w:szCs w:val="24"/>
              </w:rPr>
            </w:pPr>
          </w:p>
        </w:tc>
        <w:tc>
          <w:tcPr>
            <w:tcW w:w="6835" w:type="dxa"/>
          </w:tcPr>
          <w:p w:rsidR="006A1FA9" w:rsidRDefault="006A1FA9" w:rsidP="00CB483D">
            <w:pPr>
              <w:rPr>
                <w:sz w:val="24"/>
                <w:szCs w:val="24"/>
              </w:rPr>
            </w:pPr>
          </w:p>
        </w:tc>
      </w:tr>
      <w:tr w:rsidR="00CB483D" w:rsidRPr="0064660C" w:rsidTr="00FE7F5E">
        <w:tc>
          <w:tcPr>
            <w:tcW w:w="2515" w:type="dxa"/>
          </w:tcPr>
          <w:p w:rsidR="00CB483D" w:rsidRPr="006A1FA9" w:rsidRDefault="00CA7634" w:rsidP="00FE7F5E">
            <w:pPr>
              <w:rPr>
                <w:b/>
                <w:sz w:val="24"/>
                <w:szCs w:val="24"/>
              </w:rPr>
            </w:pPr>
            <w:r w:rsidRPr="006A1FA9">
              <w:rPr>
                <w:b/>
                <w:sz w:val="24"/>
                <w:szCs w:val="24"/>
              </w:rPr>
              <w:t>Document Indicators</w:t>
            </w:r>
          </w:p>
        </w:tc>
        <w:tc>
          <w:tcPr>
            <w:tcW w:w="6835" w:type="dxa"/>
          </w:tcPr>
          <w:p w:rsidR="00CB483D" w:rsidRDefault="00CA7634" w:rsidP="00CB483D">
            <w:pPr>
              <w:rPr>
                <w:sz w:val="24"/>
                <w:szCs w:val="24"/>
              </w:rPr>
            </w:pPr>
            <w:r>
              <w:rPr>
                <w:sz w:val="24"/>
                <w:szCs w:val="24"/>
              </w:rPr>
              <w:t xml:space="preserve">All checks are mailed the day they are issued unless you indicate the check requires special handling (such as check pickup, attach copy of invoice to check, etc.). On top right corner, click </w:t>
            </w:r>
            <w:r w:rsidRPr="00447128">
              <w:rPr>
                <w:b/>
                <w:sz w:val="24"/>
                <w:szCs w:val="24"/>
              </w:rPr>
              <w:t>TOOLS</w:t>
            </w:r>
            <w:r>
              <w:rPr>
                <w:sz w:val="24"/>
                <w:szCs w:val="24"/>
              </w:rPr>
              <w:t xml:space="preserve"> </w:t>
            </w:r>
            <w:r w:rsidRPr="00447128">
              <w:rPr>
                <w:b/>
                <w:sz w:val="24"/>
                <w:szCs w:val="24"/>
              </w:rPr>
              <w:t>&gt;</w:t>
            </w:r>
            <w:r>
              <w:rPr>
                <w:sz w:val="24"/>
                <w:szCs w:val="24"/>
              </w:rPr>
              <w:t xml:space="preserve"> </w:t>
            </w:r>
            <w:r w:rsidRPr="00447128">
              <w:rPr>
                <w:b/>
                <w:sz w:val="24"/>
                <w:szCs w:val="24"/>
              </w:rPr>
              <w:t>View Document Indicators</w:t>
            </w:r>
            <w:r>
              <w:rPr>
                <w:sz w:val="24"/>
                <w:szCs w:val="24"/>
              </w:rPr>
              <w:t>. In the Document Indicators pop-up box, change the Grouping from (M) Many Invoices per check to (1) Invoice per check. Click Close.</w:t>
            </w:r>
          </w:p>
        </w:tc>
      </w:tr>
      <w:tr w:rsidR="00CB483D" w:rsidRPr="0064660C" w:rsidTr="00FE7F5E">
        <w:tc>
          <w:tcPr>
            <w:tcW w:w="2515" w:type="dxa"/>
          </w:tcPr>
          <w:p w:rsidR="00CB483D" w:rsidRPr="006A1FA9" w:rsidRDefault="00CB483D" w:rsidP="00FE7F5E">
            <w:pPr>
              <w:rPr>
                <w:b/>
                <w:sz w:val="24"/>
                <w:szCs w:val="24"/>
              </w:rPr>
            </w:pPr>
          </w:p>
        </w:tc>
        <w:tc>
          <w:tcPr>
            <w:tcW w:w="6835" w:type="dxa"/>
          </w:tcPr>
          <w:p w:rsidR="00CB483D" w:rsidRDefault="00CB483D" w:rsidP="00CB483D">
            <w:pPr>
              <w:rPr>
                <w:sz w:val="24"/>
                <w:szCs w:val="24"/>
              </w:rPr>
            </w:pPr>
          </w:p>
        </w:tc>
      </w:tr>
      <w:tr w:rsidR="00CB483D" w:rsidRPr="0064660C" w:rsidTr="00FE7F5E">
        <w:tc>
          <w:tcPr>
            <w:tcW w:w="2515" w:type="dxa"/>
          </w:tcPr>
          <w:p w:rsidR="00CB483D" w:rsidRPr="006A1FA9" w:rsidRDefault="00CA7634" w:rsidP="00FE7F5E">
            <w:pPr>
              <w:rPr>
                <w:b/>
                <w:sz w:val="24"/>
                <w:szCs w:val="24"/>
              </w:rPr>
            </w:pPr>
            <w:r w:rsidRPr="006A1FA9">
              <w:rPr>
                <w:b/>
                <w:sz w:val="24"/>
                <w:szCs w:val="24"/>
              </w:rPr>
              <w:t>Document Text</w:t>
            </w:r>
          </w:p>
        </w:tc>
        <w:tc>
          <w:tcPr>
            <w:tcW w:w="6835" w:type="dxa"/>
          </w:tcPr>
          <w:p w:rsidR="00CB483D" w:rsidRDefault="00CA7634" w:rsidP="00CB483D">
            <w:pPr>
              <w:rPr>
                <w:sz w:val="24"/>
                <w:szCs w:val="24"/>
              </w:rPr>
            </w:pPr>
            <w:r>
              <w:rPr>
                <w:sz w:val="24"/>
                <w:szCs w:val="24"/>
              </w:rPr>
              <w:t xml:space="preserve">To add additional text to the invoice, </w:t>
            </w:r>
            <w:r w:rsidR="005E4598">
              <w:rPr>
                <w:sz w:val="24"/>
                <w:szCs w:val="24"/>
              </w:rPr>
              <w:t xml:space="preserve">on top right corner, </w:t>
            </w:r>
            <w:r>
              <w:rPr>
                <w:sz w:val="24"/>
                <w:szCs w:val="24"/>
              </w:rPr>
              <w:t xml:space="preserve">click </w:t>
            </w:r>
            <w:r w:rsidRPr="00447128">
              <w:rPr>
                <w:b/>
                <w:sz w:val="24"/>
                <w:szCs w:val="24"/>
              </w:rPr>
              <w:t>RELATED &gt; Document Text</w:t>
            </w:r>
            <w:r w:rsidR="005E4598" w:rsidRPr="00447128">
              <w:rPr>
                <w:b/>
                <w:sz w:val="24"/>
                <w:szCs w:val="24"/>
              </w:rPr>
              <w:t xml:space="preserve"> </w:t>
            </w:r>
            <w:r w:rsidRPr="00447128">
              <w:rPr>
                <w:b/>
                <w:sz w:val="24"/>
                <w:szCs w:val="24"/>
              </w:rPr>
              <w:t>(FOATEXT)</w:t>
            </w:r>
            <w:r w:rsidR="005E4598">
              <w:rPr>
                <w:sz w:val="24"/>
                <w:szCs w:val="24"/>
              </w:rPr>
              <w:t xml:space="preserve">. Enter text, check the Print box for each line of text. To add additional lines, press </w:t>
            </w:r>
            <w:r w:rsidR="005E4598" w:rsidRPr="00447128">
              <w:rPr>
                <w:b/>
                <w:sz w:val="24"/>
                <w:szCs w:val="24"/>
              </w:rPr>
              <w:t>down arrow</w:t>
            </w:r>
            <w:r w:rsidR="005E4598">
              <w:rPr>
                <w:sz w:val="24"/>
                <w:szCs w:val="24"/>
              </w:rPr>
              <w:t xml:space="preserve"> key.</w:t>
            </w:r>
          </w:p>
        </w:tc>
      </w:tr>
      <w:tr w:rsidR="00CB483D" w:rsidRPr="0064660C" w:rsidTr="00FE7F5E">
        <w:tc>
          <w:tcPr>
            <w:tcW w:w="2515" w:type="dxa"/>
          </w:tcPr>
          <w:p w:rsidR="00CB483D" w:rsidRDefault="00CB483D" w:rsidP="00FE7F5E">
            <w:pPr>
              <w:rPr>
                <w:sz w:val="24"/>
                <w:szCs w:val="24"/>
              </w:rPr>
            </w:pPr>
          </w:p>
        </w:tc>
        <w:tc>
          <w:tcPr>
            <w:tcW w:w="6835" w:type="dxa"/>
          </w:tcPr>
          <w:p w:rsidR="00CB483D" w:rsidRDefault="00CB483D" w:rsidP="00CB483D">
            <w:pPr>
              <w:rPr>
                <w:sz w:val="24"/>
                <w:szCs w:val="24"/>
              </w:rPr>
            </w:pPr>
          </w:p>
        </w:tc>
      </w:tr>
      <w:tr w:rsidR="005E4598" w:rsidRPr="0064660C" w:rsidTr="00FE7F5E">
        <w:tc>
          <w:tcPr>
            <w:tcW w:w="9350" w:type="dxa"/>
            <w:gridSpan w:val="2"/>
          </w:tcPr>
          <w:p w:rsidR="005E4598" w:rsidRPr="006A1FA9" w:rsidRDefault="00447128" w:rsidP="000466F5">
            <w:pPr>
              <w:rPr>
                <w:b/>
                <w:sz w:val="24"/>
                <w:szCs w:val="24"/>
              </w:rPr>
            </w:pPr>
            <w:r>
              <w:rPr>
                <w:b/>
                <w:sz w:val="28"/>
                <w:szCs w:val="24"/>
              </w:rPr>
              <w:t>[</w:t>
            </w:r>
            <w:r w:rsidR="000466F5">
              <w:rPr>
                <w:b/>
                <w:sz w:val="28"/>
                <w:szCs w:val="24"/>
              </w:rPr>
              <w:t xml:space="preserve">Next page, </w:t>
            </w:r>
            <w:r w:rsidR="005E4598" w:rsidRPr="006A1FA9">
              <w:rPr>
                <w:b/>
                <w:sz w:val="28"/>
                <w:szCs w:val="24"/>
              </w:rPr>
              <w:t>click down arrow key</w:t>
            </w:r>
            <w:r w:rsidR="000466F5">
              <w:rPr>
                <w:b/>
                <w:sz w:val="28"/>
                <w:szCs w:val="24"/>
              </w:rPr>
              <w:t xml:space="preserve"> on bottom left</w:t>
            </w:r>
            <w:r>
              <w:rPr>
                <w:b/>
                <w:sz w:val="28"/>
                <w:szCs w:val="24"/>
              </w:rPr>
              <w:t>]</w:t>
            </w:r>
          </w:p>
        </w:tc>
      </w:tr>
      <w:tr w:rsidR="005E4598" w:rsidRPr="0064660C" w:rsidTr="00FE7F5E">
        <w:tc>
          <w:tcPr>
            <w:tcW w:w="9350" w:type="dxa"/>
            <w:gridSpan w:val="2"/>
          </w:tcPr>
          <w:p w:rsidR="005E4598" w:rsidRDefault="005E4598" w:rsidP="00CB483D">
            <w:pPr>
              <w:rPr>
                <w:sz w:val="24"/>
                <w:szCs w:val="24"/>
              </w:rPr>
            </w:pPr>
          </w:p>
        </w:tc>
      </w:tr>
      <w:tr w:rsidR="005E4598" w:rsidRPr="0064660C" w:rsidTr="00FE7F5E">
        <w:tc>
          <w:tcPr>
            <w:tcW w:w="9350" w:type="dxa"/>
            <w:gridSpan w:val="2"/>
          </w:tcPr>
          <w:p w:rsidR="005E4598" w:rsidRPr="006A1FA9" w:rsidRDefault="005E4598" w:rsidP="00CB483D">
            <w:pPr>
              <w:rPr>
                <w:b/>
                <w:sz w:val="24"/>
                <w:szCs w:val="24"/>
                <w:u w:val="single"/>
              </w:rPr>
            </w:pPr>
            <w:r w:rsidRPr="006A1FA9">
              <w:rPr>
                <w:b/>
                <w:sz w:val="28"/>
                <w:szCs w:val="24"/>
                <w:u w:val="single"/>
              </w:rPr>
              <w:t>Commodity Information Block</w:t>
            </w:r>
          </w:p>
        </w:tc>
      </w:tr>
      <w:tr w:rsidR="005E4598" w:rsidRPr="0064660C" w:rsidTr="00FE7F5E">
        <w:tc>
          <w:tcPr>
            <w:tcW w:w="2515" w:type="dxa"/>
          </w:tcPr>
          <w:p w:rsidR="005E4598" w:rsidRPr="0064660C" w:rsidRDefault="005E4598" w:rsidP="0064660C">
            <w:pPr>
              <w:jc w:val="center"/>
              <w:rPr>
                <w:sz w:val="24"/>
                <w:szCs w:val="24"/>
              </w:rPr>
            </w:pPr>
          </w:p>
        </w:tc>
        <w:tc>
          <w:tcPr>
            <w:tcW w:w="6835" w:type="dxa"/>
          </w:tcPr>
          <w:p w:rsidR="005E4598" w:rsidRPr="0064660C" w:rsidRDefault="005E4598" w:rsidP="00CB483D">
            <w:pPr>
              <w:rPr>
                <w:sz w:val="24"/>
                <w:szCs w:val="24"/>
              </w:rPr>
            </w:pPr>
          </w:p>
        </w:tc>
      </w:tr>
      <w:tr w:rsidR="005E4598" w:rsidRPr="0064660C" w:rsidTr="00FE7F5E">
        <w:tc>
          <w:tcPr>
            <w:tcW w:w="2515" w:type="dxa"/>
          </w:tcPr>
          <w:p w:rsidR="005E4598" w:rsidRPr="006A1FA9" w:rsidRDefault="005E4598" w:rsidP="00FE7F5E">
            <w:pPr>
              <w:rPr>
                <w:b/>
                <w:sz w:val="24"/>
                <w:szCs w:val="24"/>
              </w:rPr>
            </w:pPr>
            <w:r w:rsidRPr="006A1FA9">
              <w:rPr>
                <w:b/>
                <w:sz w:val="24"/>
                <w:szCs w:val="24"/>
              </w:rPr>
              <w:t>Document, Vendor, Item</w:t>
            </w:r>
          </w:p>
        </w:tc>
        <w:tc>
          <w:tcPr>
            <w:tcW w:w="6835" w:type="dxa"/>
          </w:tcPr>
          <w:p w:rsidR="005E4598" w:rsidRPr="0064660C" w:rsidRDefault="005E4598" w:rsidP="00CB483D">
            <w:pPr>
              <w:rPr>
                <w:sz w:val="24"/>
                <w:szCs w:val="24"/>
              </w:rPr>
            </w:pPr>
            <w:r>
              <w:rPr>
                <w:sz w:val="24"/>
                <w:szCs w:val="24"/>
              </w:rPr>
              <w:t>Information all default</w:t>
            </w:r>
            <w:r w:rsidR="00447128">
              <w:rPr>
                <w:sz w:val="24"/>
                <w:szCs w:val="24"/>
              </w:rPr>
              <w:t>.</w:t>
            </w:r>
          </w:p>
        </w:tc>
      </w:tr>
      <w:tr w:rsidR="003B66D4" w:rsidRPr="0064660C" w:rsidTr="00FE7F5E">
        <w:tc>
          <w:tcPr>
            <w:tcW w:w="2515" w:type="dxa"/>
          </w:tcPr>
          <w:p w:rsidR="003B66D4" w:rsidRPr="006A1FA9" w:rsidRDefault="003B66D4" w:rsidP="00FE7F5E">
            <w:pPr>
              <w:rPr>
                <w:b/>
                <w:sz w:val="24"/>
                <w:szCs w:val="24"/>
              </w:rPr>
            </w:pPr>
          </w:p>
        </w:tc>
        <w:tc>
          <w:tcPr>
            <w:tcW w:w="6835" w:type="dxa"/>
          </w:tcPr>
          <w:p w:rsidR="003B66D4" w:rsidRDefault="003B66D4" w:rsidP="00CB483D">
            <w:pPr>
              <w:rPr>
                <w:sz w:val="24"/>
                <w:szCs w:val="24"/>
              </w:rPr>
            </w:pPr>
          </w:p>
        </w:tc>
      </w:tr>
      <w:tr w:rsidR="005E4598" w:rsidRPr="0064660C" w:rsidTr="00FE7F5E">
        <w:tc>
          <w:tcPr>
            <w:tcW w:w="2515" w:type="dxa"/>
          </w:tcPr>
          <w:p w:rsidR="005E4598" w:rsidRPr="006A1FA9" w:rsidRDefault="005E4598" w:rsidP="00FE7F5E">
            <w:pPr>
              <w:rPr>
                <w:b/>
                <w:sz w:val="24"/>
                <w:szCs w:val="24"/>
              </w:rPr>
            </w:pPr>
            <w:r w:rsidRPr="006A1FA9">
              <w:rPr>
                <w:b/>
                <w:sz w:val="24"/>
                <w:szCs w:val="24"/>
              </w:rPr>
              <w:t>Commodity</w:t>
            </w:r>
          </w:p>
        </w:tc>
        <w:tc>
          <w:tcPr>
            <w:tcW w:w="6835" w:type="dxa"/>
          </w:tcPr>
          <w:p w:rsidR="005E4598" w:rsidRDefault="005E4598" w:rsidP="000466F5">
            <w:pPr>
              <w:rPr>
                <w:sz w:val="24"/>
                <w:szCs w:val="24"/>
              </w:rPr>
            </w:pPr>
            <w:r>
              <w:rPr>
                <w:sz w:val="24"/>
                <w:szCs w:val="24"/>
              </w:rPr>
              <w:t>Leave bla</w:t>
            </w:r>
            <w:r w:rsidR="000466F5">
              <w:rPr>
                <w:sz w:val="24"/>
                <w:szCs w:val="24"/>
              </w:rPr>
              <w:t>n</w:t>
            </w:r>
            <w:r>
              <w:rPr>
                <w:sz w:val="24"/>
                <w:szCs w:val="24"/>
              </w:rPr>
              <w:t xml:space="preserve">k. </w:t>
            </w:r>
            <w:r w:rsidRPr="006A1FA9">
              <w:rPr>
                <w:b/>
                <w:sz w:val="24"/>
                <w:szCs w:val="24"/>
              </w:rPr>
              <w:t>Tab to field next to Commodity field and enter commodity description</w:t>
            </w:r>
            <w:r>
              <w:rPr>
                <w:sz w:val="24"/>
                <w:szCs w:val="24"/>
              </w:rPr>
              <w:t>. Be as descriptive as possible to describe your payment.</w:t>
            </w:r>
          </w:p>
          <w:p w:rsidR="0044722E" w:rsidRPr="0064660C" w:rsidRDefault="0044722E" w:rsidP="000466F5">
            <w:pPr>
              <w:rPr>
                <w:sz w:val="24"/>
                <w:szCs w:val="24"/>
              </w:rPr>
            </w:pPr>
          </w:p>
        </w:tc>
      </w:tr>
      <w:tr w:rsidR="005E4598" w:rsidRPr="0064660C" w:rsidTr="00FE7F5E">
        <w:tc>
          <w:tcPr>
            <w:tcW w:w="2515" w:type="dxa"/>
          </w:tcPr>
          <w:p w:rsidR="005E4598" w:rsidRPr="006A1FA9" w:rsidRDefault="005E4598" w:rsidP="00FE7F5E">
            <w:pPr>
              <w:rPr>
                <w:b/>
                <w:sz w:val="24"/>
                <w:szCs w:val="24"/>
              </w:rPr>
            </w:pPr>
            <w:r w:rsidRPr="006A1FA9">
              <w:rPr>
                <w:b/>
                <w:sz w:val="24"/>
                <w:szCs w:val="24"/>
              </w:rPr>
              <w:t>Approved</w:t>
            </w:r>
            <w:r w:rsidR="00FD6E26">
              <w:rPr>
                <w:b/>
                <w:sz w:val="24"/>
                <w:szCs w:val="24"/>
              </w:rPr>
              <w:t xml:space="preserve"> Amount</w:t>
            </w:r>
          </w:p>
        </w:tc>
        <w:tc>
          <w:tcPr>
            <w:tcW w:w="6835" w:type="dxa"/>
          </w:tcPr>
          <w:p w:rsidR="005E4598" w:rsidRDefault="005E4598" w:rsidP="00CB483D">
            <w:pPr>
              <w:rPr>
                <w:sz w:val="24"/>
                <w:szCs w:val="24"/>
              </w:rPr>
            </w:pPr>
            <w:r>
              <w:rPr>
                <w:sz w:val="24"/>
                <w:szCs w:val="24"/>
              </w:rPr>
              <w:t>Enter the dollar amount of the invoice. Shipping and handling cost should be added to the cost of the merchandise.</w:t>
            </w:r>
          </w:p>
        </w:tc>
      </w:tr>
      <w:tr w:rsidR="005E4598" w:rsidRPr="0064660C" w:rsidTr="00FE7F5E">
        <w:tc>
          <w:tcPr>
            <w:tcW w:w="2515" w:type="dxa"/>
          </w:tcPr>
          <w:p w:rsidR="005E4598" w:rsidRPr="006A1FA9" w:rsidRDefault="005E4598" w:rsidP="00FE7F5E">
            <w:pPr>
              <w:rPr>
                <w:b/>
                <w:sz w:val="24"/>
                <w:szCs w:val="24"/>
              </w:rPr>
            </w:pPr>
          </w:p>
        </w:tc>
        <w:tc>
          <w:tcPr>
            <w:tcW w:w="6835" w:type="dxa"/>
          </w:tcPr>
          <w:p w:rsidR="005E4598" w:rsidRDefault="005E4598" w:rsidP="00CB483D">
            <w:pPr>
              <w:rPr>
                <w:sz w:val="24"/>
                <w:szCs w:val="24"/>
              </w:rPr>
            </w:pPr>
          </w:p>
        </w:tc>
      </w:tr>
      <w:tr w:rsidR="005E4598" w:rsidRPr="0064660C" w:rsidTr="00FE7F5E">
        <w:tc>
          <w:tcPr>
            <w:tcW w:w="2515" w:type="dxa"/>
          </w:tcPr>
          <w:p w:rsidR="005E4598" w:rsidRPr="006A1FA9" w:rsidRDefault="005E4598" w:rsidP="00FE7F5E">
            <w:pPr>
              <w:rPr>
                <w:b/>
                <w:sz w:val="24"/>
                <w:szCs w:val="24"/>
              </w:rPr>
            </w:pPr>
            <w:r w:rsidRPr="006A1FA9">
              <w:rPr>
                <w:b/>
                <w:sz w:val="24"/>
                <w:szCs w:val="24"/>
              </w:rPr>
              <w:t>Discount</w:t>
            </w:r>
          </w:p>
        </w:tc>
        <w:tc>
          <w:tcPr>
            <w:tcW w:w="6835" w:type="dxa"/>
          </w:tcPr>
          <w:p w:rsidR="005E4598" w:rsidRDefault="005E4598" w:rsidP="00CB483D">
            <w:pPr>
              <w:rPr>
                <w:sz w:val="24"/>
                <w:szCs w:val="24"/>
              </w:rPr>
            </w:pPr>
            <w:r>
              <w:rPr>
                <w:sz w:val="24"/>
                <w:szCs w:val="24"/>
              </w:rPr>
              <w:t>Leave blank</w:t>
            </w:r>
            <w:r w:rsidR="00447128">
              <w:rPr>
                <w:sz w:val="24"/>
                <w:szCs w:val="24"/>
              </w:rPr>
              <w:t>.</w:t>
            </w:r>
          </w:p>
        </w:tc>
      </w:tr>
      <w:tr w:rsidR="002764CC" w:rsidRPr="0064660C" w:rsidTr="00FE7F5E">
        <w:tc>
          <w:tcPr>
            <w:tcW w:w="2515" w:type="dxa"/>
          </w:tcPr>
          <w:p w:rsidR="002764CC" w:rsidRPr="006A1FA9" w:rsidRDefault="002764CC" w:rsidP="00FE7F5E">
            <w:pPr>
              <w:rPr>
                <w:b/>
                <w:sz w:val="24"/>
                <w:szCs w:val="24"/>
              </w:rPr>
            </w:pPr>
          </w:p>
        </w:tc>
        <w:tc>
          <w:tcPr>
            <w:tcW w:w="6835" w:type="dxa"/>
          </w:tcPr>
          <w:p w:rsidR="002764CC" w:rsidRDefault="002764CC" w:rsidP="00CB483D">
            <w:pPr>
              <w:rPr>
                <w:sz w:val="24"/>
                <w:szCs w:val="24"/>
              </w:rPr>
            </w:pPr>
          </w:p>
        </w:tc>
      </w:tr>
      <w:tr w:rsidR="005E4598" w:rsidRPr="0064660C" w:rsidTr="00FE7F5E">
        <w:tc>
          <w:tcPr>
            <w:tcW w:w="2515" w:type="dxa"/>
          </w:tcPr>
          <w:p w:rsidR="005E4598" w:rsidRPr="006A1FA9" w:rsidRDefault="005E4598" w:rsidP="00FE7F5E">
            <w:pPr>
              <w:rPr>
                <w:b/>
                <w:sz w:val="24"/>
                <w:szCs w:val="24"/>
              </w:rPr>
            </w:pPr>
            <w:r w:rsidRPr="006A1FA9">
              <w:rPr>
                <w:b/>
                <w:sz w:val="24"/>
                <w:szCs w:val="24"/>
              </w:rPr>
              <w:t>Additional</w:t>
            </w:r>
          </w:p>
        </w:tc>
        <w:tc>
          <w:tcPr>
            <w:tcW w:w="6835" w:type="dxa"/>
          </w:tcPr>
          <w:p w:rsidR="005E4598" w:rsidRDefault="005E4598" w:rsidP="00CB483D">
            <w:pPr>
              <w:rPr>
                <w:sz w:val="24"/>
                <w:szCs w:val="24"/>
              </w:rPr>
            </w:pPr>
            <w:r>
              <w:rPr>
                <w:sz w:val="24"/>
                <w:szCs w:val="24"/>
              </w:rPr>
              <w:t>Leave blank</w:t>
            </w:r>
            <w:r w:rsidR="00447128">
              <w:rPr>
                <w:sz w:val="24"/>
                <w:szCs w:val="24"/>
              </w:rPr>
              <w:t>.</w:t>
            </w:r>
          </w:p>
        </w:tc>
      </w:tr>
      <w:tr w:rsidR="002764CC" w:rsidRPr="0064660C" w:rsidTr="00FE7F5E">
        <w:tc>
          <w:tcPr>
            <w:tcW w:w="2515" w:type="dxa"/>
          </w:tcPr>
          <w:p w:rsidR="002764CC" w:rsidRPr="006A1FA9" w:rsidRDefault="002764CC" w:rsidP="00FE7F5E">
            <w:pPr>
              <w:rPr>
                <w:b/>
                <w:sz w:val="24"/>
                <w:szCs w:val="24"/>
              </w:rPr>
            </w:pPr>
          </w:p>
        </w:tc>
        <w:tc>
          <w:tcPr>
            <w:tcW w:w="6835" w:type="dxa"/>
          </w:tcPr>
          <w:p w:rsidR="002764CC" w:rsidRDefault="002764CC" w:rsidP="00CB483D">
            <w:pPr>
              <w:rPr>
                <w:sz w:val="24"/>
                <w:szCs w:val="24"/>
              </w:rPr>
            </w:pPr>
          </w:p>
        </w:tc>
      </w:tr>
      <w:tr w:rsidR="005E4598" w:rsidRPr="0064660C" w:rsidTr="00FE7F5E">
        <w:tc>
          <w:tcPr>
            <w:tcW w:w="2515" w:type="dxa"/>
          </w:tcPr>
          <w:p w:rsidR="005E4598" w:rsidRPr="006A1FA9" w:rsidRDefault="005E4598" w:rsidP="00FE7F5E">
            <w:pPr>
              <w:rPr>
                <w:b/>
                <w:sz w:val="24"/>
                <w:szCs w:val="24"/>
              </w:rPr>
            </w:pPr>
            <w:r w:rsidRPr="006A1FA9">
              <w:rPr>
                <w:b/>
                <w:sz w:val="24"/>
                <w:szCs w:val="24"/>
              </w:rPr>
              <w:t>Net</w:t>
            </w:r>
          </w:p>
        </w:tc>
        <w:tc>
          <w:tcPr>
            <w:tcW w:w="6835" w:type="dxa"/>
          </w:tcPr>
          <w:p w:rsidR="005E4598" w:rsidRDefault="005E4598" w:rsidP="00CB483D">
            <w:pPr>
              <w:rPr>
                <w:sz w:val="24"/>
                <w:szCs w:val="24"/>
              </w:rPr>
            </w:pPr>
            <w:r>
              <w:rPr>
                <w:sz w:val="24"/>
                <w:szCs w:val="24"/>
              </w:rPr>
              <w:t>System calculates net total amount.</w:t>
            </w:r>
          </w:p>
        </w:tc>
      </w:tr>
      <w:tr w:rsidR="002764CC" w:rsidRPr="0064660C" w:rsidTr="00FE7F5E">
        <w:tc>
          <w:tcPr>
            <w:tcW w:w="2515" w:type="dxa"/>
          </w:tcPr>
          <w:p w:rsidR="002764CC" w:rsidRPr="006A1FA9" w:rsidRDefault="002764CC" w:rsidP="00FE7F5E">
            <w:pPr>
              <w:rPr>
                <w:b/>
                <w:sz w:val="24"/>
                <w:szCs w:val="24"/>
              </w:rPr>
            </w:pPr>
          </w:p>
        </w:tc>
        <w:tc>
          <w:tcPr>
            <w:tcW w:w="6835" w:type="dxa"/>
          </w:tcPr>
          <w:p w:rsidR="002764CC" w:rsidRDefault="002764CC" w:rsidP="00CB483D">
            <w:pPr>
              <w:rPr>
                <w:sz w:val="24"/>
                <w:szCs w:val="24"/>
              </w:rPr>
            </w:pPr>
          </w:p>
        </w:tc>
      </w:tr>
      <w:tr w:rsidR="005E4598" w:rsidRPr="0064660C" w:rsidTr="00FE7F5E">
        <w:tc>
          <w:tcPr>
            <w:tcW w:w="2515" w:type="dxa"/>
          </w:tcPr>
          <w:p w:rsidR="005E4598" w:rsidRPr="006A1FA9" w:rsidRDefault="005E4598" w:rsidP="00FE7F5E">
            <w:pPr>
              <w:rPr>
                <w:b/>
                <w:sz w:val="24"/>
                <w:szCs w:val="24"/>
              </w:rPr>
            </w:pPr>
          </w:p>
        </w:tc>
        <w:tc>
          <w:tcPr>
            <w:tcW w:w="6835" w:type="dxa"/>
          </w:tcPr>
          <w:p w:rsidR="005E4598" w:rsidRDefault="005E4598" w:rsidP="00CB483D">
            <w:pPr>
              <w:rPr>
                <w:sz w:val="24"/>
                <w:szCs w:val="24"/>
              </w:rPr>
            </w:pPr>
          </w:p>
        </w:tc>
      </w:tr>
      <w:tr w:rsidR="005E4598" w:rsidRPr="0064660C" w:rsidTr="00FE7F5E">
        <w:tc>
          <w:tcPr>
            <w:tcW w:w="9350" w:type="dxa"/>
            <w:gridSpan w:val="2"/>
          </w:tcPr>
          <w:p w:rsidR="005E4598" w:rsidRPr="002764CC" w:rsidRDefault="005E4598" w:rsidP="00CB483D">
            <w:pPr>
              <w:rPr>
                <w:b/>
                <w:sz w:val="24"/>
                <w:szCs w:val="24"/>
              </w:rPr>
            </w:pPr>
            <w:r w:rsidRPr="002764CC">
              <w:rPr>
                <w:b/>
                <w:sz w:val="24"/>
                <w:szCs w:val="24"/>
              </w:rPr>
              <w:t>To add another commodity record, press the down arrow key. Enter description and amount(s).</w:t>
            </w:r>
          </w:p>
        </w:tc>
      </w:tr>
      <w:tr w:rsidR="002764CC" w:rsidRPr="0064660C" w:rsidTr="00FE7F5E">
        <w:tc>
          <w:tcPr>
            <w:tcW w:w="9350" w:type="dxa"/>
            <w:gridSpan w:val="2"/>
          </w:tcPr>
          <w:p w:rsidR="002764CC" w:rsidRDefault="002764CC" w:rsidP="00CB483D">
            <w:pPr>
              <w:rPr>
                <w:sz w:val="24"/>
                <w:szCs w:val="24"/>
              </w:rPr>
            </w:pPr>
          </w:p>
        </w:tc>
      </w:tr>
      <w:tr w:rsidR="005E4598" w:rsidRPr="0064660C" w:rsidTr="00160FDF">
        <w:tc>
          <w:tcPr>
            <w:tcW w:w="2515" w:type="dxa"/>
            <w:shd w:val="clear" w:color="auto" w:fill="auto"/>
          </w:tcPr>
          <w:p w:rsidR="005E4598" w:rsidRPr="003B66D4" w:rsidRDefault="005E4598" w:rsidP="00FE7F5E">
            <w:pPr>
              <w:rPr>
                <w:b/>
                <w:sz w:val="24"/>
                <w:szCs w:val="24"/>
              </w:rPr>
            </w:pPr>
            <w:r w:rsidRPr="003B66D4">
              <w:rPr>
                <w:b/>
                <w:sz w:val="24"/>
                <w:szCs w:val="24"/>
              </w:rPr>
              <w:t>Access Completion</w:t>
            </w:r>
          </w:p>
        </w:tc>
        <w:tc>
          <w:tcPr>
            <w:tcW w:w="6835" w:type="dxa"/>
            <w:shd w:val="clear" w:color="auto" w:fill="auto"/>
          </w:tcPr>
          <w:p w:rsidR="005E4598" w:rsidRDefault="00447128" w:rsidP="00CB483D">
            <w:pPr>
              <w:rPr>
                <w:sz w:val="24"/>
                <w:szCs w:val="24"/>
              </w:rPr>
            </w:pPr>
            <w:r>
              <w:rPr>
                <w:sz w:val="24"/>
                <w:szCs w:val="24"/>
              </w:rPr>
              <w:t>U</w:t>
            </w:r>
            <w:r w:rsidR="003B66D4">
              <w:rPr>
                <w:sz w:val="24"/>
                <w:szCs w:val="24"/>
              </w:rPr>
              <w:t>ncheck</w:t>
            </w:r>
            <w:r>
              <w:rPr>
                <w:sz w:val="24"/>
                <w:szCs w:val="24"/>
              </w:rPr>
              <w:t>.</w:t>
            </w:r>
          </w:p>
        </w:tc>
      </w:tr>
      <w:tr w:rsidR="005E4598" w:rsidRPr="0064660C" w:rsidTr="00FE7F5E">
        <w:tc>
          <w:tcPr>
            <w:tcW w:w="2515" w:type="dxa"/>
          </w:tcPr>
          <w:p w:rsidR="005E4598" w:rsidRDefault="005E4598" w:rsidP="00FE7F5E">
            <w:pPr>
              <w:rPr>
                <w:sz w:val="24"/>
                <w:szCs w:val="24"/>
              </w:rPr>
            </w:pPr>
          </w:p>
        </w:tc>
        <w:tc>
          <w:tcPr>
            <w:tcW w:w="6835" w:type="dxa"/>
          </w:tcPr>
          <w:p w:rsidR="005E4598" w:rsidRDefault="005E4598" w:rsidP="00CB483D">
            <w:pPr>
              <w:rPr>
                <w:sz w:val="24"/>
                <w:szCs w:val="24"/>
              </w:rPr>
            </w:pPr>
          </w:p>
        </w:tc>
      </w:tr>
      <w:tr w:rsidR="000466F5" w:rsidRPr="0064660C" w:rsidTr="00FE7F5E">
        <w:tc>
          <w:tcPr>
            <w:tcW w:w="9350" w:type="dxa"/>
            <w:gridSpan w:val="2"/>
          </w:tcPr>
          <w:p w:rsidR="000466F5" w:rsidRPr="006A1FA9" w:rsidRDefault="000466F5" w:rsidP="000466F5">
            <w:pPr>
              <w:rPr>
                <w:b/>
                <w:sz w:val="24"/>
                <w:szCs w:val="24"/>
              </w:rPr>
            </w:pPr>
            <w:r>
              <w:rPr>
                <w:b/>
                <w:sz w:val="28"/>
                <w:szCs w:val="24"/>
              </w:rPr>
              <w:t xml:space="preserve">[Next page, </w:t>
            </w:r>
            <w:r w:rsidRPr="006A1FA9">
              <w:rPr>
                <w:b/>
                <w:sz w:val="28"/>
                <w:szCs w:val="24"/>
              </w:rPr>
              <w:t>click down arrow key</w:t>
            </w:r>
            <w:r>
              <w:rPr>
                <w:b/>
                <w:sz w:val="28"/>
                <w:szCs w:val="24"/>
              </w:rPr>
              <w:t xml:space="preserve"> on bottom left]</w:t>
            </w:r>
          </w:p>
        </w:tc>
      </w:tr>
      <w:tr w:rsidR="005E4598" w:rsidRPr="0064660C" w:rsidTr="00FE7F5E">
        <w:tc>
          <w:tcPr>
            <w:tcW w:w="2515" w:type="dxa"/>
          </w:tcPr>
          <w:p w:rsidR="005E4598" w:rsidRPr="0064660C" w:rsidRDefault="005E4598" w:rsidP="0064660C">
            <w:pPr>
              <w:jc w:val="center"/>
              <w:rPr>
                <w:sz w:val="24"/>
                <w:szCs w:val="24"/>
              </w:rPr>
            </w:pPr>
          </w:p>
        </w:tc>
        <w:tc>
          <w:tcPr>
            <w:tcW w:w="6835" w:type="dxa"/>
          </w:tcPr>
          <w:p w:rsidR="005E4598" w:rsidRPr="0064660C" w:rsidRDefault="005E4598" w:rsidP="00CB483D">
            <w:pPr>
              <w:rPr>
                <w:sz w:val="24"/>
                <w:szCs w:val="24"/>
              </w:rPr>
            </w:pPr>
          </w:p>
        </w:tc>
      </w:tr>
      <w:tr w:rsidR="005E4598" w:rsidRPr="0064660C" w:rsidTr="00FE7F5E">
        <w:tc>
          <w:tcPr>
            <w:tcW w:w="9350" w:type="dxa"/>
            <w:gridSpan w:val="2"/>
          </w:tcPr>
          <w:p w:rsidR="005E4598" w:rsidRPr="002764CC" w:rsidRDefault="005E4598" w:rsidP="00CB483D">
            <w:pPr>
              <w:rPr>
                <w:b/>
                <w:sz w:val="24"/>
                <w:szCs w:val="24"/>
                <w:u w:val="single"/>
              </w:rPr>
            </w:pPr>
            <w:r w:rsidRPr="002764CC">
              <w:rPr>
                <w:b/>
                <w:sz w:val="28"/>
                <w:szCs w:val="24"/>
                <w:u w:val="single"/>
              </w:rPr>
              <w:t>Invoice Accounting Distribution Block</w:t>
            </w:r>
          </w:p>
        </w:tc>
      </w:tr>
      <w:tr w:rsidR="002764CC" w:rsidRPr="0064660C" w:rsidTr="00FE7F5E">
        <w:tc>
          <w:tcPr>
            <w:tcW w:w="9350" w:type="dxa"/>
            <w:gridSpan w:val="2"/>
          </w:tcPr>
          <w:p w:rsidR="002764CC" w:rsidRPr="002764CC" w:rsidRDefault="002764CC" w:rsidP="00CB483D">
            <w:pPr>
              <w:rPr>
                <w:b/>
                <w:sz w:val="28"/>
                <w:szCs w:val="24"/>
                <w:u w:val="single"/>
              </w:rPr>
            </w:pPr>
          </w:p>
        </w:tc>
      </w:tr>
      <w:tr w:rsidR="002764CC" w:rsidRPr="0064660C" w:rsidTr="00160FDF">
        <w:tc>
          <w:tcPr>
            <w:tcW w:w="9350" w:type="dxa"/>
            <w:gridSpan w:val="2"/>
            <w:shd w:val="clear" w:color="auto" w:fill="auto"/>
          </w:tcPr>
          <w:p w:rsidR="002764CC" w:rsidRPr="002764CC" w:rsidRDefault="002764CC" w:rsidP="00CB483D">
            <w:pPr>
              <w:rPr>
                <w:b/>
                <w:sz w:val="24"/>
                <w:szCs w:val="24"/>
              </w:rPr>
            </w:pPr>
          </w:p>
        </w:tc>
      </w:tr>
      <w:tr w:rsidR="005E4598" w:rsidRPr="0064660C" w:rsidTr="00FE7F5E">
        <w:tc>
          <w:tcPr>
            <w:tcW w:w="2515" w:type="dxa"/>
          </w:tcPr>
          <w:p w:rsidR="005E4598" w:rsidRPr="002764CC" w:rsidRDefault="005E4598" w:rsidP="00FE7F5E">
            <w:pPr>
              <w:rPr>
                <w:b/>
                <w:sz w:val="24"/>
                <w:szCs w:val="24"/>
              </w:rPr>
            </w:pPr>
            <w:r w:rsidRPr="002764CC">
              <w:rPr>
                <w:b/>
                <w:sz w:val="24"/>
                <w:szCs w:val="24"/>
              </w:rPr>
              <w:t>COA</w:t>
            </w:r>
          </w:p>
        </w:tc>
        <w:tc>
          <w:tcPr>
            <w:tcW w:w="6835" w:type="dxa"/>
          </w:tcPr>
          <w:p w:rsidR="005E4598" w:rsidRPr="0064660C" w:rsidRDefault="00F0291D" w:rsidP="00CB483D">
            <w:pPr>
              <w:rPr>
                <w:sz w:val="24"/>
                <w:szCs w:val="24"/>
              </w:rPr>
            </w:pPr>
            <w:r>
              <w:rPr>
                <w:sz w:val="24"/>
                <w:szCs w:val="24"/>
              </w:rPr>
              <w:t>Chart-of-accounts. Defaults to E</w:t>
            </w:r>
          </w:p>
        </w:tc>
      </w:tr>
      <w:tr w:rsidR="005E4598" w:rsidRPr="0064660C" w:rsidTr="00FE7F5E">
        <w:tc>
          <w:tcPr>
            <w:tcW w:w="2515" w:type="dxa"/>
          </w:tcPr>
          <w:p w:rsidR="005E4598" w:rsidRPr="002764CC" w:rsidRDefault="005E4598" w:rsidP="00FE7F5E">
            <w:pPr>
              <w:rPr>
                <w:b/>
                <w:sz w:val="24"/>
                <w:szCs w:val="24"/>
              </w:rPr>
            </w:pPr>
          </w:p>
        </w:tc>
        <w:tc>
          <w:tcPr>
            <w:tcW w:w="6835" w:type="dxa"/>
          </w:tcPr>
          <w:p w:rsidR="005E4598" w:rsidRPr="0064660C" w:rsidRDefault="005E4598" w:rsidP="00CB483D">
            <w:pPr>
              <w:rPr>
                <w:sz w:val="24"/>
                <w:szCs w:val="24"/>
              </w:rPr>
            </w:pPr>
          </w:p>
        </w:tc>
      </w:tr>
      <w:tr w:rsidR="00F0291D" w:rsidRPr="0064660C" w:rsidTr="00160FDF">
        <w:tc>
          <w:tcPr>
            <w:tcW w:w="2515" w:type="dxa"/>
            <w:shd w:val="clear" w:color="auto" w:fill="auto"/>
          </w:tcPr>
          <w:p w:rsidR="00F0291D" w:rsidRPr="002764CC" w:rsidRDefault="00F0291D" w:rsidP="00FE7F5E">
            <w:pPr>
              <w:rPr>
                <w:b/>
                <w:sz w:val="24"/>
                <w:szCs w:val="24"/>
              </w:rPr>
            </w:pPr>
            <w:r w:rsidRPr="002764CC">
              <w:rPr>
                <w:b/>
                <w:sz w:val="24"/>
                <w:szCs w:val="24"/>
              </w:rPr>
              <w:t>Year</w:t>
            </w:r>
          </w:p>
        </w:tc>
        <w:tc>
          <w:tcPr>
            <w:tcW w:w="6835" w:type="dxa"/>
            <w:shd w:val="clear" w:color="auto" w:fill="auto"/>
          </w:tcPr>
          <w:p w:rsidR="00F0291D" w:rsidRPr="0064660C" w:rsidRDefault="00160FDF" w:rsidP="00CB483D">
            <w:pPr>
              <w:rPr>
                <w:sz w:val="24"/>
                <w:szCs w:val="24"/>
              </w:rPr>
            </w:pPr>
            <w:r>
              <w:rPr>
                <w:sz w:val="24"/>
                <w:szCs w:val="24"/>
              </w:rPr>
              <w:t>Defaults to the current fiscal year</w:t>
            </w:r>
          </w:p>
        </w:tc>
      </w:tr>
      <w:tr w:rsidR="00F0291D" w:rsidRPr="0064660C" w:rsidTr="00FE7F5E">
        <w:tc>
          <w:tcPr>
            <w:tcW w:w="2515" w:type="dxa"/>
          </w:tcPr>
          <w:p w:rsidR="00F0291D" w:rsidRPr="002764CC" w:rsidRDefault="00F0291D" w:rsidP="00FE7F5E">
            <w:pPr>
              <w:rPr>
                <w:b/>
                <w:sz w:val="24"/>
                <w:szCs w:val="24"/>
              </w:rPr>
            </w:pPr>
          </w:p>
        </w:tc>
        <w:tc>
          <w:tcPr>
            <w:tcW w:w="6835" w:type="dxa"/>
          </w:tcPr>
          <w:p w:rsidR="00F0291D" w:rsidRPr="0064660C" w:rsidRDefault="00F0291D" w:rsidP="00CB483D">
            <w:pPr>
              <w:rPr>
                <w:sz w:val="24"/>
                <w:szCs w:val="24"/>
              </w:rPr>
            </w:pPr>
          </w:p>
        </w:tc>
      </w:tr>
      <w:tr w:rsidR="00F0291D" w:rsidRPr="0064660C" w:rsidTr="00FE7F5E">
        <w:tc>
          <w:tcPr>
            <w:tcW w:w="2515" w:type="dxa"/>
          </w:tcPr>
          <w:p w:rsidR="00F0291D" w:rsidRPr="002764CC" w:rsidRDefault="00F0291D" w:rsidP="00FE7F5E">
            <w:pPr>
              <w:rPr>
                <w:b/>
                <w:sz w:val="24"/>
                <w:szCs w:val="24"/>
              </w:rPr>
            </w:pPr>
            <w:r w:rsidRPr="002764CC">
              <w:rPr>
                <w:b/>
                <w:sz w:val="24"/>
                <w:szCs w:val="24"/>
              </w:rPr>
              <w:t>Index</w:t>
            </w:r>
          </w:p>
        </w:tc>
        <w:tc>
          <w:tcPr>
            <w:tcW w:w="6835" w:type="dxa"/>
          </w:tcPr>
          <w:p w:rsidR="00F0291D" w:rsidRPr="0064660C" w:rsidRDefault="00F0291D" w:rsidP="00CB483D">
            <w:pPr>
              <w:rPr>
                <w:sz w:val="24"/>
                <w:szCs w:val="24"/>
              </w:rPr>
            </w:pPr>
            <w:r>
              <w:rPr>
                <w:sz w:val="24"/>
                <w:szCs w:val="24"/>
              </w:rPr>
              <w:t>Enter Index code; generally the Fund, Organization, and Program codes will default.</w:t>
            </w:r>
          </w:p>
        </w:tc>
      </w:tr>
      <w:tr w:rsidR="00F0291D" w:rsidRPr="0064660C" w:rsidTr="00FE7F5E">
        <w:tc>
          <w:tcPr>
            <w:tcW w:w="2515" w:type="dxa"/>
          </w:tcPr>
          <w:p w:rsidR="00F0291D" w:rsidRPr="002764CC" w:rsidRDefault="00F0291D" w:rsidP="00FE7F5E">
            <w:pPr>
              <w:rPr>
                <w:b/>
                <w:sz w:val="24"/>
                <w:szCs w:val="24"/>
              </w:rPr>
            </w:pPr>
          </w:p>
        </w:tc>
        <w:tc>
          <w:tcPr>
            <w:tcW w:w="6835" w:type="dxa"/>
          </w:tcPr>
          <w:p w:rsidR="00F0291D" w:rsidRPr="0064660C" w:rsidRDefault="00F0291D" w:rsidP="00CB483D">
            <w:pPr>
              <w:rPr>
                <w:sz w:val="24"/>
                <w:szCs w:val="24"/>
              </w:rPr>
            </w:pPr>
          </w:p>
        </w:tc>
      </w:tr>
      <w:tr w:rsidR="00F0291D" w:rsidRPr="0064660C" w:rsidTr="00FE7F5E">
        <w:tc>
          <w:tcPr>
            <w:tcW w:w="2515" w:type="dxa"/>
          </w:tcPr>
          <w:p w:rsidR="00F0291D" w:rsidRPr="002764CC" w:rsidRDefault="00F0291D" w:rsidP="00FE7F5E">
            <w:pPr>
              <w:rPr>
                <w:b/>
                <w:sz w:val="24"/>
                <w:szCs w:val="24"/>
              </w:rPr>
            </w:pPr>
            <w:r w:rsidRPr="002764CC">
              <w:rPr>
                <w:b/>
                <w:sz w:val="24"/>
                <w:szCs w:val="24"/>
              </w:rPr>
              <w:t>Acct</w:t>
            </w:r>
          </w:p>
        </w:tc>
        <w:tc>
          <w:tcPr>
            <w:tcW w:w="6835" w:type="dxa"/>
          </w:tcPr>
          <w:p w:rsidR="00F0291D" w:rsidRPr="0064660C" w:rsidRDefault="00F0291D" w:rsidP="00CB483D">
            <w:pPr>
              <w:rPr>
                <w:sz w:val="24"/>
                <w:szCs w:val="24"/>
              </w:rPr>
            </w:pPr>
            <w:r>
              <w:rPr>
                <w:sz w:val="24"/>
                <w:szCs w:val="24"/>
              </w:rPr>
              <w:t>Enter account code</w:t>
            </w:r>
          </w:p>
        </w:tc>
      </w:tr>
      <w:tr w:rsidR="002764CC" w:rsidRPr="0064660C" w:rsidTr="00FE7F5E">
        <w:tc>
          <w:tcPr>
            <w:tcW w:w="2515" w:type="dxa"/>
          </w:tcPr>
          <w:p w:rsidR="002764CC" w:rsidRPr="002764CC" w:rsidRDefault="002764CC" w:rsidP="00FE7F5E">
            <w:pPr>
              <w:rPr>
                <w:b/>
                <w:sz w:val="24"/>
                <w:szCs w:val="24"/>
              </w:rPr>
            </w:pPr>
          </w:p>
        </w:tc>
        <w:tc>
          <w:tcPr>
            <w:tcW w:w="6835" w:type="dxa"/>
          </w:tcPr>
          <w:p w:rsidR="002764CC" w:rsidRDefault="002764CC" w:rsidP="00CB483D">
            <w:pPr>
              <w:rPr>
                <w:sz w:val="24"/>
                <w:szCs w:val="24"/>
              </w:rPr>
            </w:pPr>
          </w:p>
        </w:tc>
      </w:tr>
      <w:tr w:rsidR="00F0291D" w:rsidRPr="0064660C" w:rsidTr="00FE7F5E">
        <w:tc>
          <w:tcPr>
            <w:tcW w:w="2515" w:type="dxa"/>
          </w:tcPr>
          <w:p w:rsidR="00F0291D" w:rsidRPr="002764CC" w:rsidRDefault="00F0291D" w:rsidP="00FE7F5E">
            <w:pPr>
              <w:rPr>
                <w:b/>
                <w:sz w:val="24"/>
                <w:szCs w:val="24"/>
              </w:rPr>
            </w:pPr>
            <w:r w:rsidRPr="002764CC">
              <w:rPr>
                <w:b/>
                <w:sz w:val="24"/>
                <w:szCs w:val="24"/>
              </w:rPr>
              <w:t>Actv</w:t>
            </w:r>
          </w:p>
        </w:tc>
        <w:tc>
          <w:tcPr>
            <w:tcW w:w="6835" w:type="dxa"/>
          </w:tcPr>
          <w:p w:rsidR="00F0291D" w:rsidRPr="0064660C" w:rsidRDefault="000466F5" w:rsidP="00CB483D">
            <w:pPr>
              <w:rPr>
                <w:sz w:val="24"/>
                <w:szCs w:val="24"/>
              </w:rPr>
            </w:pPr>
            <w:r>
              <w:rPr>
                <w:sz w:val="24"/>
                <w:szCs w:val="24"/>
              </w:rPr>
              <w:t>Enter activity code if needed</w:t>
            </w:r>
          </w:p>
        </w:tc>
      </w:tr>
      <w:tr w:rsidR="00F0291D" w:rsidRPr="0064660C" w:rsidTr="00FE7F5E">
        <w:tc>
          <w:tcPr>
            <w:tcW w:w="2515" w:type="dxa"/>
          </w:tcPr>
          <w:p w:rsidR="00F0291D" w:rsidRPr="002764CC" w:rsidRDefault="00F0291D" w:rsidP="00FE7F5E">
            <w:pPr>
              <w:rPr>
                <w:b/>
                <w:sz w:val="24"/>
                <w:szCs w:val="24"/>
              </w:rPr>
            </w:pPr>
          </w:p>
        </w:tc>
        <w:tc>
          <w:tcPr>
            <w:tcW w:w="6835" w:type="dxa"/>
          </w:tcPr>
          <w:p w:rsidR="00F0291D" w:rsidRPr="0064660C" w:rsidRDefault="00F0291D" w:rsidP="00CB483D">
            <w:pPr>
              <w:rPr>
                <w:sz w:val="24"/>
                <w:szCs w:val="24"/>
              </w:rPr>
            </w:pPr>
          </w:p>
        </w:tc>
      </w:tr>
      <w:tr w:rsidR="00F0291D" w:rsidRPr="0064660C" w:rsidTr="00FE7F5E">
        <w:tc>
          <w:tcPr>
            <w:tcW w:w="2515" w:type="dxa"/>
          </w:tcPr>
          <w:p w:rsidR="00F0291D" w:rsidRPr="002764CC" w:rsidRDefault="00F0291D" w:rsidP="001E7D66">
            <w:pPr>
              <w:spacing w:after="100" w:afterAutospacing="1"/>
              <w:rPr>
                <w:b/>
                <w:sz w:val="24"/>
                <w:szCs w:val="24"/>
              </w:rPr>
            </w:pPr>
            <w:r w:rsidRPr="002764CC">
              <w:rPr>
                <w:b/>
                <w:sz w:val="24"/>
                <w:szCs w:val="24"/>
              </w:rPr>
              <w:t>Bank</w:t>
            </w:r>
          </w:p>
        </w:tc>
        <w:tc>
          <w:tcPr>
            <w:tcW w:w="6835" w:type="dxa"/>
          </w:tcPr>
          <w:p w:rsidR="00F0291D" w:rsidRDefault="00160FDF" w:rsidP="001E7D66">
            <w:pPr>
              <w:spacing w:after="100" w:afterAutospacing="1"/>
              <w:rPr>
                <w:sz w:val="24"/>
                <w:szCs w:val="24"/>
              </w:rPr>
            </w:pPr>
            <w:r>
              <w:rPr>
                <w:sz w:val="24"/>
                <w:szCs w:val="24"/>
              </w:rPr>
              <w:t>Leave blank</w:t>
            </w:r>
          </w:p>
          <w:p w:rsidR="001E7D66" w:rsidRPr="0064660C" w:rsidRDefault="001E7D66" w:rsidP="001E7D66">
            <w:pPr>
              <w:spacing w:after="100" w:afterAutospacing="1"/>
              <w:rPr>
                <w:sz w:val="24"/>
                <w:szCs w:val="24"/>
              </w:rPr>
            </w:pPr>
          </w:p>
        </w:tc>
      </w:tr>
      <w:tr w:rsidR="001E7D66" w:rsidRPr="0064660C" w:rsidTr="001E7D66">
        <w:trPr>
          <w:trHeight w:val="80"/>
        </w:trPr>
        <w:tc>
          <w:tcPr>
            <w:tcW w:w="2515" w:type="dxa"/>
          </w:tcPr>
          <w:p w:rsidR="001E7D66" w:rsidRPr="002764CC" w:rsidRDefault="001E7D66" w:rsidP="001E7D66">
            <w:pPr>
              <w:rPr>
                <w:b/>
                <w:sz w:val="24"/>
                <w:szCs w:val="24"/>
              </w:rPr>
            </w:pPr>
            <w:r w:rsidRPr="002764CC">
              <w:rPr>
                <w:b/>
                <w:sz w:val="24"/>
                <w:szCs w:val="24"/>
              </w:rPr>
              <w:t>Accounting</w:t>
            </w:r>
          </w:p>
        </w:tc>
        <w:tc>
          <w:tcPr>
            <w:tcW w:w="6835" w:type="dxa"/>
          </w:tcPr>
          <w:p w:rsidR="001E7D66" w:rsidRPr="0064660C" w:rsidRDefault="001E7D66" w:rsidP="001E7D66">
            <w:pPr>
              <w:rPr>
                <w:sz w:val="24"/>
                <w:szCs w:val="24"/>
              </w:rPr>
            </w:pPr>
            <w:r w:rsidRPr="00160FDF">
              <w:rPr>
                <w:sz w:val="24"/>
                <w:szCs w:val="24"/>
              </w:rPr>
              <w:t xml:space="preserve">Tab through the % field and tab through the accounting, then amount will default. If there are multiple accounting lines, enter </w:t>
            </w:r>
            <w:r>
              <w:rPr>
                <w:sz w:val="24"/>
                <w:szCs w:val="24"/>
              </w:rPr>
              <w:t>the appropriate amount with each index.</w:t>
            </w:r>
          </w:p>
        </w:tc>
      </w:tr>
      <w:tr w:rsidR="001E7D66" w:rsidRPr="0064660C" w:rsidTr="00FE7F5E">
        <w:tc>
          <w:tcPr>
            <w:tcW w:w="9350" w:type="dxa"/>
            <w:gridSpan w:val="2"/>
          </w:tcPr>
          <w:p w:rsidR="001E7D66" w:rsidRDefault="001E7D66" w:rsidP="001E7D66">
            <w:pPr>
              <w:rPr>
                <w:sz w:val="24"/>
                <w:szCs w:val="24"/>
              </w:rPr>
            </w:pPr>
          </w:p>
        </w:tc>
      </w:tr>
      <w:tr w:rsidR="001E7D66" w:rsidRPr="0064660C" w:rsidTr="00FE7F5E">
        <w:tc>
          <w:tcPr>
            <w:tcW w:w="9350" w:type="dxa"/>
            <w:gridSpan w:val="2"/>
          </w:tcPr>
          <w:p w:rsidR="001E7D66" w:rsidRPr="002764CC" w:rsidRDefault="001E7D66" w:rsidP="001E7D66">
            <w:pPr>
              <w:rPr>
                <w:b/>
                <w:sz w:val="24"/>
                <w:szCs w:val="24"/>
                <w:u w:val="single"/>
              </w:rPr>
            </w:pPr>
            <w:r w:rsidRPr="002764CC">
              <w:rPr>
                <w:b/>
                <w:sz w:val="28"/>
                <w:szCs w:val="24"/>
                <w:u w:val="single"/>
              </w:rPr>
              <w:t>Balancing/Completion Block</w:t>
            </w:r>
          </w:p>
        </w:tc>
      </w:tr>
      <w:tr w:rsidR="001E7D66" w:rsidRPr="0064660C" w:rsidTr="00FE7F5E">
        <w:tc>
          <w:tcPr>
            <w:tcW w:w="2515" w:type="dxa"/>
          </w:tcPr>
          <w:p w:rsidR="001E7D66" w:rsidRDefault="001E7D66" w:rsidP="001E7D66">
            <w:pPr>
              <w:jc w:val="center"/>
              <w:rPr>
                <w:sz w:val="24"/>
                <w:szCs w:val="24"/>
              </w:rPr>
            </w:pPr>
          </w:p>
        </w:tc>
        <w:tc>
          <w:tcPr>
            <w:tcW w:w="6835" w:type="dxa"/>
          </w:tcPr>
          <w:p w:rsidR="001E7D66" w:rsidRDefault="001E7D66" w:rsidP="001E7D66">
            <w:pPr>
              <w:rPr>
                <w:sz w:val="24"/>
                <w:szCs w:val="24"/>
              </w:rPr>
            </w:pPr>
          </w:p>
        </w:tc>
      </w:tr>
      <w:tr w:rsidR="001E7D66" w:rsidRPr="0064660C" w:rsidTr="00FE7F5E">
        <w:tc>
          <w:tcPr>
            <w:tcW w:w="9350" w:type="dxa"/>
            <w:gridSpan w:val="2"/>
          </w:tcPr>
          <w:p w:rsidR="001E7D66" w:rsidRPr="002764CC" w:rsidRDefault="001E7D66" w:rsidP="001E7D66">
            <w:pPr>
              <w:rPr>
                <w:b/>
                <w:sz w:val="24"/>
                <w:szCs w:val="24"/>
              </w:rPr>
            </w:pPr>
            <w:r w:rsidRPr="002764CC">
              <w:rPr>
                <w:b/>
                <w:sz w:val="24"/>
                <w:szCs w:val="24"/>
              </w:rPr>
              <w:t>Be sure the Header, Commodity and Accounting fields are the same amounts. If the commodity and accounting amounts are different, make the correction. Banner will not allow you to complete the invoice if the commodity and accounting amounts don’t match.</w:t>
            </w:r>
          </w:p>
        </w:tc>
      </w:tr>
      <w:tr w:rsidR="001E7D66" w:rsidRPr="0064660C" w:rsidTr="00FE7F5E">
        <w:tc>
          <w:tcPr>
            <w:tcW w:w="2515" w:type="dxa"/>
          </w:tcPr>
          <w:p w:rsidR="001E7D66" w:rsidRPr="002764CC" w:rsidRDefault="001E7D66" w:rsidP="001E7D66">
            <w:pPr>
              <w:jc w:val="center"/>
              <w:rPr>
                <w:b/>
                <w:sz w:val="24"/>
                <w:szCs w:val="24"/>
              </w:rPr>
            </w:pPr>
          </w:p>
        </w:tc>
        <w:tc>
          <w:tcPr>
            <w:tcW w:w="6835" w:type="dxa"/>
          </w:tcPr>
          <w:p w:rsidR="001E7D66" w:rsidRPr="002764CC" w:rsidRDefault="001E7D66" w:rsidP="001E7D66">
            <w:pPr>
              <w:rPr>
                <w:b/>
                <w:sz w:val="24"/>
                <w:szCs w:val="24"/>
              </w:rPr>
            </w:pPr>
          </w:p>
        </w:tc>
      </w:tr>
      <w:tr w:rsidR="001E7D66" w:rsidRPr="0064660C" w:rsidTr="00FE7F5E">
        <w:tc>
          <w:tcPr>
            <w:tcW w:w="9350" w:type="dxa"/>
            <w:gridSpan w:val="2"/>
          </w:tcPr>
          <w:p w:rsidR="001E7D66" w:rsidRPr="002764CC" w:rsidRDefault="001E7D66" w:rsidP="001E7D66">
            <w:pPr>
              <w:rPr>
                <w:b/>
                <w:i/>
                <w:sz w:val="24"/>
                <w:szCs w:val="24"/>
              </w:rPr>
            </w:pPr>
            <w:r w:rsidRPr="002764CC">
              <w:rPr>
                <w:b/>
                <w:i/>
                <w:sz w:val="24"/>
                <w:szCs w:val="24"/>
              </w:rPr>
              <w:t>Write down the system generated number (document with an ‘I’ prefix) and the Banner vendor’s number on the invoice.</w:t>
            </w:r>
          </w:p>
        </w:tc>
      </w:tr>
      <w:tr w:rsidR="001E7D66" w:rsidRPr="0064660C" w:rsidTr="00FE7F5E">
        <w:tc>
          <w:tcPr>
            <w:tcW w:w="9350" w:type="dxa"/>
            <w:gridSpan w:val="2"/>
          </w:tcPr>
          <w:p w:rsidR="001E7D66" w:rsidRPr="001E7D66" w:rsidRDefault="001E7D66" w:rsidP="001E7D66">
            <w:pPr>
              <w:rPr>
                <w:b/>
                <w:sz w:val="24"/>
                <w:szCs w:val="24"/>
              </w:rPr>
            </w:pPr>
          </w:p>
        </w:tc>
      </w:tr>
      <w:tr w:rsidR="001E7D66" w:rsidRPr="0064660C" w:rsidTr="00FE7F5E">
        <w:tc>
          <w:tcPr>
            <w:tcW w:w="9350" w:type="dxa"/>
            <w:gridSpan w:val="2"/>
          </w:tcPr>
          <w:p w:rsidR="001E7D66" w:rsidRDefault="001E7D66" w:rsidP="001E7D66">
            <w:pPr>
              <w:rPr>
                <w:sz w:val="28"/>
                <w:szCs w:val="28"/>
              </w:rPr>
            </w:pPr>
            <w:r w:rsidRPr="001E7D66">
              <w:rPr>
                <w:i/>
                <w:sz w:val="28"/>
                <w:szCs w:val="28"/>
              </w:rPr>
              <w:t>Click the Complete icon to complete invoice.</w:t>
            </w:r>
          </w:p>
          <w:p w:rsidR="001E7D66" w:rsidRDefault="001E7D66" w:rsidP="001E7D66">
            <w:pPr>
              <w:rPr>
                <w:b/>
                <w:sz w:val="24"/>
                <w:szCs w:val="24"/>
              </w:rPr>
            </w:pPr>
            <w:r w:rsidRPr="0044722E">
              <w:rPr>
                <w:b/>
                <w:sz w:val="28"/>
                <w:szCs w:val="28"/>
              </w:rPr>
              <w:t>FTIIDEN (</w:t>
            </w:r>
            <w:r w:rsidRPr="0044722E">
              <w:rPr>
                <w:b/>
                <w:sz w:val="24"/>
                <w:szCs w:val="24"/>
              </w:rPr>
              <w:t>Entity Name/ID Search form)</w:t>
            </w:r>
          </w:p>
          <w:p w:rsidR="0044722E" w:rsidRPr="0044722E" w:rsidRDefault="0044722E" w:rsidP="001E7D66">
            <w:pPr>
              <w:rPr>
                <w:b/>
                <w:sz w:val="28"/>
                <w:szCs w:val="28"/>
              </w:rPr>
            </w:pPr>
          </w:p>
        </w:tc>
      </w:tr>
      <w:tr w:rsidR="001E7D66" w:rsidRPr="0064660C" w:rsidTr="00FE7F5E">
        <w:tc>
          <w:tcPr>
            <w:tcW w:w="9350" w:type="dxa"/>
            <w:gridSpan w:val="2"/>
          </w:tcPr>
          <w:p w:rsidR="001E7D66" w:rsidRDefault="001E7D66" w:rsidP="001E7D66">
            <w:pPr>
              <w:rPr>
                <w:sz w:val="24"/>
                <w:szCs w:val="24"/>
              </w:rPr>
            </w:pPr>
            <w:r w:rsidRPr="001E7D66">
              <w:rPr>
                <w:sz w:val="24"/>
                <w:szCs w:val="24"/>
              </w:rPr>
              <w:t xml:space="preserve">In ENTITY NAME/ID SEARCH block, make sure to uncheck Vendors and check All. In DETAILS block, </w:t>
            </w:r>
            <w:r w:rsidR="002D75AF">
              <w:rPr>
                <w:sz w:val="24"/>
                <w:szCs w:val="24"/>
              </w:rPr>
              <w:t xml:space="preserve">left </w:t>
            </w:r>
            <w:r w:rsidR="003B4939">
              <w:rPr>
                <w:sz w:val="24"/>
                <w:szCs w:val="24"/>
              </w:rPr>
              <w:t xml:space="preserve">click in the </w:t>
            </w:r>
            <w:r w:rsidR="002D75AF">
              <w:rPr>
                <w:sz w:val="24"/>
                <w:szCs w:val="24"/>
              </w:rPr>
              <w:t xml:space="preserve">blue field under </w:t>
            </w:r>
            <w:r w:rsidR="002D75AF" w:rsidRPr="002D75AF">
              <w:rPr>
                <w:b/>
                <w:sz w:val="24"/>
                <w:szCs w:val="24"/>
              </w:rPr>
              <w:t>Last Name</w:t>
            </w:r>
            <w:r w:rsidR="003B4939">
              <w:rPr>
                <w:sz w:val="24"/>
                <w:szCs w:val="24"/>
              </w:rPr>
              <w:t>.  C</w:t>
            </w:r>
            <w:r w:rsidRPr="001E7D66">
              <w:rPr>
                <w:sz w:val="24"/>
                <w:szCs w:val="24"/>
              </w:rPr>
              <w:t xml:space="preserve">lick dropdown list, select Last Name, next </w:t>
            </w:r>
            <w:r w:rsidR="003B4939">
              <w:rPr>
                <w:sz w:val="24"/>
                <w:szCs w:val="24"/>
              </w:rPr>
              <w:t xml:space="preserve">right </w:t>
            </w:r>
            <w:r w:rsidRPr="001E7D66">
              <w:rPr>
                <w:sz w:val="24"/>
                <w:szCs w:val="24"/>
              </w:rPr>
              <w:t>defaults as Contains</w:t>
            </w:r>
            <w:r w:rsidR="007E4E56">
              <w:rPr>
                <w:sz w:val="24"/>
                <w:szCs w:val="24"/>
              </w:rPr>
              <w:t xml:space="preserve"> (you may also select Starts With to narrow the list).  </w:t>
            </w:r>
            <w:r w:rsidRPr="001E7D66">
              <w:rPr>
                <w:sz w:val="24"/>
                <w:szCs w:val="24"/>
              </w:rPr>
              <w:t xml:space="preserve"> </w:t>
            </w:r>
            <w:r w:rsidR="003B4939">
              <w:rPr>
                <w:sz w:val="24"/>
                <w:szCs w:val="24"/>
              </w:rPr>
              <w:t xml:space="preserve">Next right, </w:t>
            </w:r>
            <w:r w:rsidRPr="001E7D66">
              <w:rPr>
                <w:sz w:val="24"/>
                <w:szCs w:val="24"/>
              </w:rPr>
              <w:t>t</w:t>
            </w:r>
            <w:r w:rsidR="003B4939">
              <w:rPr>
                <w:sz w:val="24"/>
                <w:szCs w:val="24"/>
              </w:rPr>
              <w:t>ype in part of the vendor name that you are searching for</w:t>
            </w:r>
            <w:r w:rsidR="002D75AF">
              <w:rPr>
                <w:sz w:val="24"/>
                <w:szCs w:val="24"/>
              </w:rPr>
              <w:t>. On the second line, click dropdown list, select Entity Ind</w:t>
            </w:r>
            <w:r w:rsidR="003B4939">
              <w:rPr>
                <w:sz w:val="24"/>
                <w:szCs w:val="24"/>
              </w:rPr>
              <w:t>,</w:t>
            </w:r>
            <w:r w:rsidR="002D75AF">
              <w:rPr>
                <w:sz w:val="24"/>
                <w:szCs w:val="24"/>
              </w:rPr>
              <w:t xml:space="preserve"> next right defaults as Equals. Next right, select either Corporation or Person</w:t>
            </w:r>
            <w:r w:rsidR="009F5D4E">
              <w:rPr>
                <w:sz w:val="24"/>
                <w:szCs w:val="24"/>
              </w:rPr>
              <w:t xml:space="preserve"> from the dropdown list</w:t>
            </w:r>
            <w:r w:rsidR="002D75AF">
              <w:rPr>
                <w:sz w:val="24"/>
                <w:szCs w:val="24"/>
              </w:rPr>
              <w:t xml:space="preserve">, </w:t>
            </w:r>
            <w:r w:rsidRPr="001E7D66">
              <w:rPr>
                <w:sz w:val="24"/>
                <w:szCs w:val="24"/>
              </w:rPr>
              <w:t>then click Go (</w:t>
            </w:r>
            <w:r w:rsidR="003B4939">
              <w:rPr>
                <w:sz w:val="24"/>
                <w:szCs w:val="24"/>
              </w:rPr>
              <w:t>middle</w:t>
            </w:r>
            <w:r w:rsidRPr="001E7D66">
              <w:rPr>
                <w:sz w:val="24"/>
                <w:szCs w:val="24"/>
              </w:rPr>
              <w:t xml:space="preserve"> right </w:t>
            </w:r>
            <w:r w:rsidR="003B4939">
              <w:rPr>
                <w:sz w:val="24"/>
                <w:szCs w:val="24"/>
              </w:rPr>
              <w:t>grey</w:t>
            </w:r>
            <w:r w:rsidRPr="001E7D66">
              <w:rPr>
                <w:sz w:val="24"/>
                <w:szCs w:val="24"/>
              </w:rPr>
              <w:t xml:space="preserve"> button) to display a list of vendor</w:t>
            </w:r>
            <w:r w:rsidR="003B4939">
              <w:rPr>
                <w:sz w:val="24"/>
                <w:szCs w:val="24"/>
              </w:rPr>
              <w:t>s</w:t>
            </w:r>
            <w:r w:rsidRPr="001E7D66">
              <w:rPr>
                <w:sz w:val="24"/>
                <w:szCs w:val="24"/>
              </w:rPr>
              <w:t xml:space="preserve">. On this page, under ‘V’ column, </w:t>
            </w:r>
            <w:r w:rsidR="00720903">
              <w:rPr>
                <w:sz w:val="24"/>
                <w:szCs w:val="24"/>
              </w:rPr>
              <w:t xml:space="preserve">‘Yes’ means active vendors, and ‘Terminated’ means terminated vendors. </w:t>
            </w:r>
          </w:p>
          <w:p w:rsidR="007E4E56" w:rsidRPr="001E7D66" w:rsidRDefault="007E4E56" w:rsidP="001E7D66">
            <w:pPr>
              <w:rPr>
                <w:sz w:val="24"/>
                <w:szCs w:val="24"/>
              </w:rPr>
            </w:pPr>
          </w:p>
          <w:p w:rsidR="001E7D66" w:rsidRPr="001E7D66" w:rsidRDefault="001E7D66" w:rsidP="001E7D66">
            <w:pPr>
              <w:rPr>
                <w:sz w:val="24"/>
                <w:szCs w:val="24"/>
              </w:rPr>
            </w:pPr>
            <w:r w:rsidRPr="001E7D66">
              <w:rPr>
                <w:sz w:val="24"/>
                <w:szCs w:val="24"/>
              </w:rPr>
              <w:t xml:space="preserve">If no match is found, the vendor will need to complete the WOU Substitute W-9 form, the Tax Payer Identification and Certification. This form is required in order to set up a new vendor in FIS. It is available at: </w:t>
            </w:r>
            <w:hyperlink r:id="rId6" w:history="1">
              <w:r w:rsidRPr="001E7D66">
                <w:rPr>
                  <w:rStyle w:val="Hyperlink"/>
                  <w:sz w:val="24"/>
                  <w:szCs w:val="24"/>
                </w:rPr>
                <w:t>http://www.wou.edu/business/files/2018/02/WOU-Substitute-W9-fillable -1.pdf</w:t>
              </w:r>
            </w:hyperlink>
            <w:r w:rsidRPr="001E7D66">
              <w:rPr>
                <w:sz w:val="24"/>
                <w:szCs w:val="24"/>
              </w:rPr>
              <w:t xml:space="preserve"> or </w:t>
            </w:r>
            <w:hyperlink r:id="rId7" w:history="1">
              <w:r w:rsidRPr="001E7D66">
                <w:rPr>
                  <w:rStyle w:val="Hyperlink"/>
                  <w:sz w:val="24"/>
                  <w:szCs w:val="24"/>
                </w:rPr>
                <w:t>http://www.wou.edu/business/services/forms/</w:t>
              </w:r>
            </w:hyperlink>
            <w:r w:rsidRPr="001E7D66">
              <w:rPr>
                <w:sz w:val="24"/>
                <w:szCs w:val="24"/>
              </w:rPr>
              <w:t xml:space="preserve"> .</w:t>
            </w:r>
          </w:p>
          <w:p w:rsidR="001E7D66" w:rsidRPr="001E7D66" w:rsidRDefault="001E7D66" w:rsidP="001E7D66">
            <w:pPr>
              <w:rPr>
                <w:sz w:val="24"/>
                <w:szCs w:val="24"/>
              </w:rPr>
            </w:pPr>
          </w:p>
          <w:p w:rsidR="001E7D66" w:rsidRDefault="001E7D66" w:rsidP="001E7D66">
            <w:r w:rsidRPr="001E7D66">
              <w:rPr>
                <w:sz w:val="24"/>
                <w:szCs w:val="24"/>
              </w:rPr>
              <w:t>Submit the completed Substitute W-9 to Cheri Darby, Business Services</w:t>
            </w:r>
            <w:r w:rsidRPr="001E7D66">
              <w:t>.</w:t>
            </w:r>
          </w:p>
          <w:p w:rsidR="00090FB3" w:rsidRDefault="00090FB3" w:rsidP="001E7D66"/>
          <w:p w:rsidR="001E7D66" w:rsidRPr="001E7D66" w:rsidRDefault="001E7D66" w:rsidP="001E7D66"/>
        </w:tc>
      </w:tr>
    </w:tbl>
    <w:p w:rsidR="0064660C" w:rsidRPr="002764CC" w:rsidRDefault="002764CC" w:rsidP="002764CC">
      <w:pPr>
        <w:rPr>
          <w:b/>
          <w:sz w:val="24"/>
          <w:szCs w:val="24"/>
        </w:rPr>
      </w:pPr>
      <w:r w:rsidRPr="002764CC">
        <w:rPr>
          <w:b/>
          <w:sz w:val="24"/>
          <w:szCs w:val="24"/>
        </w:rPr>
        <w:t>SIDE NOTES:</w:t>
      </w:r>
    </w:p>
    <w:p w:rsidR="002764CC" w:rsidRPr="002764CC" w:rsidRDefault="002764CC" w:rsidP="002764CC">
      <w:pPr>
        <w:spacing w:after="0"/>
        <w:rPr>
          <w:b/>
          <w:sz w:val="24"/>
          <w:szCs w:val="24"/>
        </w:rPr>
      </w:pPr>
      <w:r w:rsidRPr="002764CC">
        <w:rPr>
          <w:b/>
          <w:sz w:val="24"/>
          <w:szCs w:val="24"/>
        </w:rPr>
        <w:t>Employees and Students who are vendors:</w:t>
      </w:r>
    </w:p>
    <w:p w:rsidR="002764CC" w:rsidRPr="002764CC" w:rsidRDefault="002764CC" w:rsidP="002764CC">
      <w:pPr>
        <w:rPr>
          <w:sz w:val="24"/>
          <w:szCs w:val="24"/>
        </w:rPr>
      </w:pPr>
      <w:r w:rsidRPr="002764CC">
        <w:rPr>
          <w:sz w:val="24"/>
          <w:szCs w:val="24"/>
        </w:rPr>
        <w:t>In order to reimburse employees or students for travel expen</w:t>
      </w:r>
      <w:r w:rsidR="00160FDF">
        <w:rPr>
          <w:sz w:val="24"/>
          <w:szCs w:val="24"/>
        </w:rPr>
        <w:t xml:space="preserve">se or other expense incurred on </w:t>
      </w:r>
      <w:r w:rsidRPr="002764CC">
        <w:rPr>
          <w:sz w:val="24"/>
          <w:szCs w:val="24"/>
        </w:rPr>
        <w:t xml:space="preserve">behalf of WOU they must be set up as vendors in Banner FIS. If the employee or student is not set up as a vendor, you will need to contact </w:t>
      </w:r>
      <w:r w:rsidR="00160FDF">
        <w:rPr>
          <w:sz w:val="24"/>
          <w:szCs w:val="24"/>
        </w:rPr>
        <w:t>Xuan Xuan Villenuev</w:t>
      </w:r>
      <w:r w:rsidR="00395BD7">
        <w:rPr>
          <w:sz w:val="24"/>
          <w:szCs w:val="24"/>
        </w:rPr>
        <w:t>e</w:t>
      </w:r>
      <w:r w:rsidR="00395BD7">
        <w:rPr>
          <w:sz w:val="24"/>
          <w:szCs w:val="24"/>
          <w:shd w:val="clear" w:color="auto" w:fill="FFFFFF" w:themeFill="background1"/>
        </w:rPr>
        <w:t xml:space="preserve"> (</w:t>
      </w:r>
      <w:hyperlink r:id="rId8" w:history="1">
        <w:r w:rsidR="00395BD7" w:rsidRPr="0014454C">
          <w:rPr>
            <w:rStyle w:val="Hyperlink"/>
            <w:sz w:val="24"/>
            <w:szCs w:val="24"/>
            <w:shd w:val="clear" w:color="auto" w:fill="FFFFFF" w:themeFill="background1"/>
          </w:rPr>
          <w:t>villenuevex@wou.edu</w:t>
        </w:r>
      </w:hyperlink>
      <w:r w:rsidR="00395BD7">
        <w:rPr>
          <w:sz w:val="24"/>
          <w:szCs w:val="24"/>
          <w:shd w:val="clear" w:color="auto" w:fill="FFFFFF" w:themeFill="background1"/>
        </w:rPr>
        <w:t>) to create the vendor.</w:t>
      </w:r>
    </w:p>
    <w:p w:rsidR="002764CC" w:rsidRPr="002764CC" w:rsidRDefault="002764CC" w:rsidP="002764CC">
      <w:pPr>
        <w:spacing w:after="0"/>
        <w:rPr>
          <w:b/>
          <w:sz w:val="24"/>
          <w:szCs w:val="24"/>
        </w:rPr>
      </w:pPr>
      <w:r w:rsidRPr="002764CC">
        <w:rPr>
          <w:b/>
          <w:sz w:val="24"/>
          <w:szCs w:val="24"/>
        </w:rPr>
        <w:t>Terminated Vendors:</w:t>
      </w:r>
    </w:p>
    <w:p w:rsidR="002764CC" w:rsidRPr="002764CC" w:rsidRDefault="002764CC" w:rsidP="002764CC">
      <w:pPr>
        <w:rPr>
          <w:sz w:val="24"/>
          <w:szCs w:val="24"/>
        </w:rPr>
      </w:pPr>
      <w:r w:rsidRPr="002764CC">
        <w:rPr>
          <w:sz w:val="24"/>
          <w:szCs w:val="24"/>
        </w:rPr>
        <w:t xml:space="preserve">A vendor is terminated in Banner when they fail to provide a valid social security number or tax ID or they are no longer in business. A terminated vendor may be reactivated if their new social security number or tax ID can be verified in the Social Security Administration or IRS database. They are identified with a </w:t>
      </w:r>
      <w:r w:rsidR="00720903">
        <w:rPr>
          <w:sz w:val="24"/>
          <w:szCs w:val="24"/>
        </w:rPr>
        <w:t xml:space="preserve">‘Terminated’ </w:t>
      </w:r>
      <w:r w:rsidRPr="002764CC">
        <w:rPr>
          <w:sz w:val="24"/>
          <w:szCs w:val="24"/>
        </w:rPr>
        <w:t>in the V column (vendor) in the Vendor Search form FTIIDEN.</w:t>
      </w:r>
    </w:p>
    <w:sectPr w:rsidR="002764CC" w:rsidRPr="002764C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34EC" w:rsidRDefault="001E34EC" w:rsidP="005F7578">
      <w:pPr>
        <w:spacing w:after="0" w:line="240" w:lineRule="auto"/>
      </w:pPr>
      <w:r>
        <w:separator/>
      </w:r>
    </w:p>
  </w:endnote>
  <w:endnote w:type="continuationSeparator" w:id="0">
    <w:p w:rsidR="001E34EC" w:rsidRDefault="001E34EC" w:rsidP="005F7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578" w:rsidRPr="005F7578" w:rsidRDefault="00D0240A">
    <w:pPr>
      <w:pStyle w:val="Footer"/>
      <w:pBdr>
        <w:top w:val="single" w:sz="4" w:space="1" w:color="D9D9D9" w:themeColor="background1" w:themeShade="D9"/>
      </w:pBdr>
      <w:rPr>
        <w:b/>
        <w:bCs/>
        <w:sz w:val="20"/>
        <w:szCs w:val="20"/>
      </w:rPr>
    </w:pPr>
    <w:sdt>
      <w:sdtPr>
        <w:rPr>
          <w:sz w:val="20"/>
          <w:szCs w:val="20"/>
        </w:rPr>
        <w:id w:val="1748386277"/>
        <w:docPartObj>
          <w:docPartGallery w:val="Page Numbers (Bottom of Page)"/>
          <w:docPartUnique/>
        </w:docPartObj>
      </w:sdtPr>
      <w:sdtEndPr>
        <w:rPr>
          <w:color w:val="7F7F7F" w:themeColor="background1" w:themeShade="7F"/>
          <w:spacing w:val="60"/>
        </w:rPr>
      </w:sdtEndPr>
      <w:sdtContent>
        <w:r w:rsidR="005F7578" w:rsidRPr="005F7578">
          <w:rPr>
            <w:sz w:val="20"/>
            <w:szCs w:val="20"/>
          </w:rPr>
          <w:fldChar w:fldCharType="begin"/>
        </w:r>
        <w:r w:rsidR="005F7578" w:rsidRPr="005F7578">
          <w:rPr>
            <w:sz w:val="20"/>
            <w:szCs w:val="20"/>
          </w:rPr>
          <w:instrText xml:space="preserve"> PAGE   \* MERGEFORMAT </w:instrText>
        </w:r>
        <w:r w:rsidR="005F7578" w:rsidRPr="005F7578">
          <w:rPr>
            <w:sz w:val="20"/>
            <w:szCs w:val="20"/>
          </w:rPr>
          <w:fldChar w:fldCharType="separate"/>
        </w:r>
        <w:r w:rsidRPr="00D0240A">
          <w:rPr>
            <w:b/>
            <w:bCs/>
            <w:noProof/>
            <w:sz w:val="20"/>
            <w:szCs w:val="20"/>
          </w:rPr>
          <w:t>1</w:t>
        </w:r>
        <w:r w:rsidR="005F7578" w:rsidRPr="005F7578">
          <w:rPr>
            <w:b/>
            <w:bCs/>
            <w:noProof/>
            <w:sz w:val="20"/>
            <w:szCs w:val="20"/>
          </w:rPr>
          <w:fldChar w:fldCharType="end"/>
        </w:r>
        <w:r w:rsidR="005F7578" w:rsidRPr="005F7578">
          <w:rPr>
            <w:b/>
            <w:bCs/>
            <w:sz w:val="20"/>
            <w:szCs w:val="20"/>
          </w:rPr>
          <w:t xml:space="preserve"> | </w:t>
        </w:r>
        <w:r w:rsidR="005F7578" w:rsidRPr="005F7578">
          <w:rPr>
            <w:color w:val="7F7F7F" w:themeColor="background1" w:themeShade="7F"/>
            <w:spacing w:val="60"/>
            <w:sz w:val="20"/>
            <w:szCs w:val="20"/>
          </w:rPr>
          <w:t>Page</w:t>
        </w:r>
      </w:sdtContent>
    </w:sdt>
    <w:r w:rsidR="005F7578" w:rsidRPr="005F7578">
      <w:rPr>
        <w:color w:val="7F7F7F" w:themeColor="background1" w:themeShade="7F"/>
        <w:spacing w:val="60"/>
        <w:sz w:val="20"/>
        <w:szCs w:val="20"/>
      </w:rPr>
      <w:t xml:space="preserve">                         </w:t>
    </w:r>
    <w:r w:rsidR="005F7578">
      <w:rPr>
        <w:color w:val="7F7F7F" w:themeColor="background1" w:themeShade="7F"/>
        <w:spacing w:val="60"/>
        <w:sz w:val="20"/>
        <w:szCs w:val="20"/>
      </w:rPr>
      <w:t xml:space="preserve">    </w:t>
    </w:r>
    <w:r w:rsidR="000466F5">
      <w:rPr>
        <w:color w:val="7F7F7F" w:themeColor="background1" w:themeShade="7F"/>
        <w:spacing w:val="60"/>
        <w:sz w:val="20"/>
        <w:szCs w:val="20"/>
      </w:rPr>
      <w:t>11/14/2018</w:t>
    </w:r>
    <w:r w:rsidR="005F7578" w:rsidRPr="005F7578">
      <w:rPr>
        <w:color w:val="7F7F7F" w:themeColor="background1" w:themeShade="7F"/>
        <w:spacing w:val="60"/>
        <w:sz w:val="20"/>
        <w:szCs w:val="20"/>
      </w:rPr>
      <w:t xml:space="preserve">        </w:t>
    </w:r>
    <w:r w:rsidR="005F7578">
      <w:rPr>
        <w:color w:val="7F7F7F" w:themeColor="background1" w:themeShade="7F"/>
        <w:spacing w:val="60"/>
        <w:sz w:val="20"/>
        <w:szCs w:val="20"/>
      </w:rPr>
      <w:t xml:space="preserve"> </w:t>
    </w:r>
    <w:r w:rsidR="005F7578" w:rsidRPr="005F7578">
      <w:rPr>
        <w:color w:val="7F7F7F" w:themeColor="background1" w:themeShade="7F"/>
        <w:spacing w:val="60"/>
        <w:sz w:val="20"/>
        <w:szCs w:val="20"/>
      </w:rPr>
      <w:t xml:space="preserve"> </w:t>
    </w:r>
    <w:r w:rsidR="000466F5">
      <w:rPr>
        <w:color w:val="7F7F7F" w:themeColor="background1" w:themeShade="7F"/>
        <w:spacing w:val="60"/>
        <w:sz w:val="20"/>
        <w:szCs w:val="20"/>
      </w:rPr>
      <w:t xml:space="preserve">     </w:t>
    </w:r>
    <w:r w:rsidR="005F7578" w:rsidRPr="005F7578">
      <w:rPr>
        <w:color w:val="7F7F7F" w:themeColor="background1" w:themeShade="7F"/>
        <w:spacing w:val="60"/>
        <w:sz w:val="20"/>
        <w:szCs w:val="20"/>
      </w:rPr>
      <w:t xml:space="preserve"> </w:t>
    </w:r>
    <w:r w:rsidR="000466F5">
      <w:rPr>
        <w:color w:val="7F7F7F" w:themeColor="background1" w:themeShade="7F"/>
        <w:spacing w:val="60"/>
        <w:sz w:val="20"/>
        <w:szCs w:val="20"/>
      </w:rPr>
      <w:t>FAAINVE</w:t>
    </w:r>
    <w:r w:rsidR="005F7578" w:rsidRPr="005F7578">
      <w:rPr>
        <w:color w:val="7F7F7F" w:themeColor="background1" w:themeShade="7F"/>
        <w:spacing w:val="60"/>
        <w:sz w:val="20"/>
        <w:szCs w:val="20"/>
      </w:rPr>
      <w:t xml:space="preserve"> Instructions</w:t>
    </w:r>
  </w:p>
  <w:p w:rsidR="005F7578" w:rsidRDefault="005F75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34EC" w:rsidRDefault="001E34EC" w:rsidP="005F7578">
      <w:pPr>
        <w:spacing w:after="0" w:line="240" w:lineRule="auto"/>
      </w:pPr>
      <w:r>
        <w:separator/>
      </w:r>
    </w:p>
  </w:footnote>
  <w:footnote w:type="continuationSeparator" w:id="0">
    <w:p w:rsidR="001E34EC" w:rsidRDefault="001E34EC" w:rsidP="005F75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60C"/>
    <w:rsid w:val="0001547C"/>
    <w:rsid w:val="000466F5"/>
    <w:rsid w:val="00090FB3"/>
    <w:rsid w:val="000D0E21"/>
    <w:rsid w:val="00160FDF"/>
    <w:rsid w:val="001E34EC"/>
    <w:rsid w:val="001E7D66"/>
    <w:rsid w:val="00260B0E"/>
    <w:rsid w:val="002764CC"/>
    <w:rsid w:val="002D75AF"/>
    <w:rsid w:val="0034247F"/>
    <w:rsid w:val="00395BD7"/>
    <w:rsid w:val="003B4939"/>
    <w:rsid w:val="003B66D4"/>
    <w:rsid w:val="004417A3"/>
    <w:rsid w:val="00447128"/>
    <w:rsid w:val="0044722E"/>
    <w:rsid w:val="004A167A"/>
    <w:rsid w:val="005E4598"/>
    <w:rsid w:val="005F10B6"/>
    <w:rsid w:val="005F7578"/>
    <w:rsid w:val="0064660C"/>
    <w:rsid w:val="006A1FA9"/>
    <w:rsid w:val="006F1CE1"/>
    <w:rsid w:val="00720903"/>
    <w:rsid w:val="007B749C"/>
    <w:rsid w:val="007E4E56"/>
    <w:rsid w:val="007F1293"/>
    <w:rsid w:val="00917298"/>
    <w:rsid w:val="009D1F73"/>
    <w:rsid w:val="009F5D4E"/>
    <w:rsid w:val="00AE4881"/>
    <w:rsid w:val="00CA7634"/>
    <w:rsid w:val="00CB483D"/>
    <w:rsid w:val="00D0240A"/>
    <w:rsid w:val="00D262D9"/>
    <w:rsid w:val="00E33FE4"/>
    <w:rsid w:val="00F0291D"/>
    <w:rsid w:val="00F4504A"/>
    <w:rsid w:val="00F76593"/>
    <w:rsid w:val="00FC3A73"/>
    <w:rsid w:val="00FD6E26"/>
    <w:rsid w:val="00FE7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0A47AF-8C1C-4D86-B33A-F28469C04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6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64660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64660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CB483D"/>
    <w:rPr>
      <w:color w:val="0563C1" w:themeColor="hyperlink"/>
      <w:u w:val="single"/>
    </w:rPr>
  </w:style>
  <w:style w:type="paragraph" w:styleId="Header">
    <w:name w:val="header"/>
    <w:basedOn w:val="Normal"/>
    <w:link w:val="HeaderChar"/>
    <w:uiPriority w:val="99"/>
    <w:unhideWhenUsed/>
    <w:rsid w:val="005F75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7578"/>
  </w:style>
  <w:style w:type="paragraph" w:styleId="Footer">
    <w:name w:val="footer"/>
    <w:basedOn w:val="Normal"/>
    <w:link w:val="FooterChar"/>
    <w:uiPriority w:val="99"/>
    <w:unhideWhenUsed/>
    <w:rsid w:val="005F75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7578"/>
  </w:style>
  <w:style w:type="paragraph" w:styleId="BalloonText">
    <w:name w:val="Balloon Text"/>
    <w:basedOn w:val="Normal"/>
    <w:link w:val="BalloonTextChar"/>
    <w:uiPriority w:val="99"/>
    <w:semiHidden/>
    <w:unhideWhenUsed/>
    <w:rsid w:val="00395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5B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41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llenuevex@wou.edu" TargetMode="External"/><Relationship Id="rId3" Type="http://schemas.openxmlformats.org/officeDocument/2006/relationships/webSettings" Target="webSettings.xml"/><Relationship Id="rId7" Type="http://schemas.openxmlformats.org/officeDocument/2006/relationships/hyperlink" Target="http://www.wou.edu/business/services/form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ou.edu/business/files/2018/02/WOU-Substitute-W9-fillable%20-1.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904</Words>
  <Characters>5157</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WOU</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UCS</dc:creator>
  <cp:keywords/>
  <dc:description/>
  <cp:lastModifiedBy>UCS</cp:lastModifiedBy>
  <cp:revision>2</cp:revision>
  <cp:lastPrinted>2018-12-03T22:32:00Z</cp:lastPrinted>
  <dcterms:created xsi:type="dcterms:W3CDTF">2018-12-04T01:14:00Z</dcterms:created>
  <dcterms:modified xsi:type="dcterms:W3CDTF">2018-12-04T01:14:00Z</dcterms:modified>
</cp:coreProperties>
</file>