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45" w:rsidRPr="00D118CD" w:rsidRDefault="00AE3581">
      <w:pPr>
        <w:rPr>
          <w:sz w:val="24"/>
          <w:szCs w:val="24"/>
        </w:rPr>
      </w:pPr>
      <w:r w:rsidRPr="00D118CD">
        <w:rPr>
          <w:sz w:val="24"/>
          <w:szCs w:val="24"/>
        </w:rPr>
        <w:t>Memo</w:t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  <w:t>Jan. 21/10</w:t>
      </w:r>
    </w:p>
    <w:p w:rsidR="00C5275C" w:rsidRPr="00D118CD" w:rsidRDefault="00AE3581" w:rsidP="00D118CD">
      <w:pPr>
        <w:rPr>
          <w:sz w:val="24"/>
          <w:szCs w:val="24"/>
        </w:rPr>
      </w:pPr>
      <w:r w:rsidRPr="00D118CD">
        <w:rPr>
          <w:sz w:val="24"/>
          <w:szCs w:val="24"/>
        </w:rPr>
        <w:t>From: Fire Services Administration</w:t>
      </w:r>
      <w:r w:rsidR="00C5275C" w:rsidRPr="00D118CD">
        <w:rPr>
          <w:sz w:val="24"/>
          <w:szCs w:val="24"/>
        </w:rPr>
        <w:t xml:space="preserve"> – (</w:t>
      </w:r>
      <w:proofErr w:type="spellStart"/>
      <w:r w:rsidR="00C5275C" w:rsidRPr="00D118CD">
        <w:rPr>
          <w:sz w:val="24"/>
          <w:szCs w:val="24"/>
        </w:rPr>
        <w:t>LaRon</w:t>
      </w:r>
      <w:proofErr w:type="spellEnd"/>
      <w:r w:rsidR="00C5275C" w:rsidRPr="00D118CD">
        <w:rPr>
          <w:sz w:val="24"/>
          <w:szCs w:val="24"/>
        </w:rPr>
        <w:t xml:space="preserve"> </w:t>
      </w:r>
      <w:proofErr w:type="spellStart"/>
      <w:r w:rsidR="00C5275C" w:rsidRPr="00D118CD">
        <w:rPr>
          <w:sz w:val="24"/>
          <w:szCs w:val="24"/>
        </w:rPr>
        <w:t>Tolley</w:t>
      </w:r>
      <w:proofErr w:type="spellEnd"/>
      <w:r w:rsidR="00C5275C" w:rsidRPr="00D118CD">
        <w:rPr>
          <w:sz w:val="24"/>
          <w:szCs w:val="24"/>
        </w:rPr>
        <w:t xml:space="preserve"> – </w:t>
      </w:r>
      <w:r w:rsidR="00D118CD" w:rsidRPr="00D118CD">
        <w:rPr>
          <w:sz w:val="24"/>
          <w:szCs w:val="24"/>
        </w:rPr>
        <w:t>8-8697</w:t>
      </w:r>
      <w:r w:rsidR="00C5275C" w:rsidRPr="00D118CD">
        <w:rPr>
          <w:sz w:val="24"/>
          <w:szCs w:val="24"/>
        </w:rPr>
        <w:t>)</w:t>
      </w:r>
    </w:p>
    <w:p w:rsidR="00AE3581" w:rsidRPr="00D118CD" w:rsidRDefault="00AE3581">
      <w:pPr>
        <w:rPr>
          <w:sz w:val="24"/>
          <w:szCs w:val="24"/>
        </w:rPr>
      </w:pPr>
      <w:r w:rsidRPr="00D118CD">
        <w:rPr>
          <w:sz w:val="24"/>
          <w:szCs w:val="24"/>
        </w:rPr>
        <w:t>To: Faculty Senate</w:t>
      </w:r>
    </w:p>
    <w:p w:rsidR="00AE3581" w:rsidRPr="00D118CD" w:rsidRDefault="00AE3581">
      <w:pPr>
        <w:rPr>
          <w:sz w:val="24"/>
          <w:szCs w:val="24"/>
        </w:rPr>
      </w:pPr>
      <w:r w:rsidRPr="00D118CD">
        <w:rPr>
          <w:sz w:val="24"/>
          <w:szCs w:val="24"/>
        </w:rPr>
        <w:t xml:space="preserve">RE: Program </w:t>
      </w:r>
      <w:proofErr w:type="gramStart"/>
      <w:r w:rsidRPr="00D118CD">
        <w:rPr>
          <w:sz w:val="24"/>
          <w:szCs w:val="24"/>
        </w:rPr>
        <w:t>request  P00324</w:t>
      </w:r>
      <w:proofErr w:type="gramEnd"/>
    </w:p>
    <w:p w:rsidR="00D600F5" w:rsidRPr="00D118CD" w:rsidRDefault="00D600F5" w:rsidP="00D118CD">
      <w:pPr>
        <w:rPr>
          <w:sz w:val="24"/>
          <w:szCs w:val="24"/>
        </w:rPr>
      </w:pPr>
      <w:r w:rsidRPr="00D118CD">
        <w:rPr>
          <w:sz w:val="24"/>
          <w:szCs w:val="24"/>
        </w:rPr>
        <w:t xml:space="preserve"> </w:t>
      </w:r>
      <w:r w:rsidR="000A3E45" w:rsidRPr="00D118CD">
        <w:rPr>
          <w:b/>
          <w:bCs/>
          <w:sz w:val="24"/>
          <w:szCs w:val="24"/>
        </w:rPr>
        <w:t>Proposal:</w:t>
      </w:r>
      <w:r w:rsidR="000A3E45" w:rsidRPr="00D118CD">
        <w:rPr>
          <w:sz w:val="24"/>
          <w:szCs w:val="24"/>
        </w:rPr>
        <w:t xml:space="preserve"> </w:t>
      </w:r>
      <w:r w:rsidRPr="00D118CD">
        <w:rPr>
          <w:sz w:val="24"/>
          <w:szCs w:val="24"/>
        </w:rPr>
        <w:t>Request</w:t>
      </w:r>
      <w:r w:rsidR="000A3E45" w:rsidRPr="00D118CD">
        <w:rPr>
          <w:sz w:val="24"/>
          <w:szCs w:val="24"/>
        </w:rPr>
        <w:t>ing</w:t>
      </w:r>
      <w:r w:rsidRPr="00D118CD">
        <w:rPr>
          <w:sz w:val="24"/>
          <w:szCs w:val="24"/>
        </w:rPr>
        <w:t xml:space="preserve"> </w:t>
      </w:r>
      <w:r w:rsidRPr="00D118CD">
        <w:rPr>
          <w:b/>
          <w:bCs/>
          <w:sz w:val="24"/>
          <w:szCs w:val="24"/>
        </w:rPr>
        <w:t>elimination of the</w:t>
      </w:r>
      <w:r w:rsidRPr="00D118CD">
        <w:rPr>
          <w:sz w:val="24"/>
          <w:szCs w:val="24"/>
        </w:rPr>
        <w:t xml:space="preserve"> </w:t>
      </w:r>
      <w:r w:rsidRPr="00D118CD">
        <w:rPr>
          <w:b/>
          <w:bCs/>
          <w:sz w:val="24"/>
          <w:szCs w:val="24"/>
        </w:rPr>
        <w:t>Minor</w:t>
      </w:r>
      <w:r w:rsidRPr="00D118CD">
        <w:rPr>
          <w:sz w:val="24"/>
          <w:szCs w:val="24"/>
        </w:rPr>
        <w:t xml:space="preserve"> </w:t>
      </w:r>
      <w:r w:rsidR="000A3E45" w:rsidRPr="00D118CD">
        <w:rPr>
          <w:sz w:val="24"/>
          <w:szCs w:val="24"/>
        </w:rPr>
        <w:t xml:space="preserve">requirement for Fire Services </w:t>
      </w:r>
      <w:r w:rsidR="00D118CD" w:rsidRPr="00D118CD">
        <w:rPr>
          <w:sz w:val="24"/>
          <w:szCs w:val="24"/>
        </w:rPr>
        <w:t>A</w:t>
      </w:r>
      <w:r w:rsidR="000A3E45" w:rsidRPr="00D118CD">
        <w:rPr>
          <w:sz w:val="24"/>
          <w:szCs w:val="24"/>
        </w:rPr>
        <w:t>dministration degree students.</w:t>
      </w:r>
    </w:p>
    <w:p w:rsidR="00D600F5" w:rsidRPr="00D118CD" w:rsidRDefault="000A3E45" w:rsidP="00D118CD">
      <w:pPr>
        <w:rPr>
          <w:sz w:val="24"/>
          <w:szCs w:val="24"/>
        </w:rPr>
      </w:pPr>
      <w:r w:rsidRPr="00D118CD">
        <w:rPr>
          <w:b/>
          <w:bCs/>
          <w:sz w:val="24"/>
          <w:szCs w:val="24"/>
        </w:rPr>
        <w:t>Reasoning</w:t>
      </w:r>
      <w:r w:rsidRPr="00D118CD">
        <w:rPr>
          <w:sz w:val="24"/>
          <w:szCs w:val="24"/>
        </w:rPr>
        <w:t>:  The</w:t>
      </w:r>
      <w:r w:rsidR="00AC6C74" w:rsidRPr="00D118CD">
        <w:rPr>
          <w:sz w:val="24"/>
          <w:szCs w:val="24"/>
        </w:rPr>
        <w:t xml:space="preserve"> Fire Services Administration degree is a unique degree that is delivered primarily to adult learners that are currently employed within the </w:t>
      </w:r>
      <w:r w:rsidR="004772B2" w:rsidRPr="00D118CD">
        <w:rPr>
          <w:sz w:val="24"/>
          <w:szCs w:val="24"/>
        </w:rPr>
        <w:t xml:space="preserve">fire and </w:t>
      </w:r>
      <w:r w:rsidR="00AC6C74" w:rsidRPr="00D118CD">
        <w:rPr>
          <w:sz w:val="24"/>
          <w:szCs w:val="24"/>
        </w:rPr>
        <w:t xml:space="preserve">emergency service professions. The typical part-time student is over 30 years old and is “mid-career” and needing to complete their degree for advancement and promotional purposes. This is a specialized degree similar to </w:t>
      </w:r>
      <w:r w:rsidR="004772B2" w:rsidRPr="00D118CD">
        <w:rPr>
          <w:sz w:val="24"/>
          <w:szCs w:val="24"/>
        </w:rPr>
        <w:t>the 16 other degrees offered at WOU that currently do not require a minor.</w:t>
      </w:r>
    </w:p>
    <w:p w:rsidR="004772B2" w:rsidRPr="00D118CD" w:rsidRDefault="004772B2" w:rsidP="004772B2">
      <w:pPr>
        <w:rPr>
          <w:rFonts w:cs="Arial"/>
          <w:color w:val="000000"/>
          <w:sz w:val="24"/>
          <w:szCs w:val="24"/>
        </w:rPr>
      </w:pPr>
      <w:r w:rsidRPr="00D118CD">
        <w:rPr>
          <w:rFonts w:cs="Arial"/>
          <w:b/>
          <w:bCs/>
          <w:color w:val="000000"/>
          <w:sz w:val="24"/>
          <w:szCs w:val="24"/>
        </w:rPr>
        <w:t>Arguments supporting the request</w:t>
      </w:r>
      <w:proofErr w:type="gramStart"/>
      <w:r w:rsidRPr="00D118CD">
        <w:rPr>
          <w:rFonts w:cs="Arial"/>
          <w:b/>
          <w:bCs/>
          <w:color w:val="000000"/>
          <w:sz w:val="24"/>
          <w:szCs w:val="24"/>
        </w:rPr>
        <w:t>:</w:t>
      </w:r>
      <w:proofErr w:type="gramEnd"/>
      <w:r w:rsidR="00AE3581" w:rsidRPr="00D118CD">
        <w:rPr>
          <w:rFonts w:cs="Arial"/>
          <w:color w:val="000000"/>
          <w:sz w:val="24"/>
          <w:szCs w:val="24"/>
        </w:rPr>
        <w:br/>
        <w:t>(1) Over 97% of all FSA students are distance students that under current policy must complete a WOU approved minor but take all the coursework at other institutions</w:t>
      </w:r>
      <w:r w:rsidR="000A3E45" w:rsidRPr="00D118CD">
        <w:rPr>
          <w:rFonts w:cs="Arial"/>
          <w:color w:val="000000"/>
          <w:sz w:val="24"/>
          <w:szCs w:val="24"/>
        </w:rPr>
        <w:t xml:space="preserve"> due to unavailability of complete minors for distance delivery from WOU</w:t>
      </w:r>
      <w:r w:rsidR="00AE3581" w:rsidRPr="00D118CD">
        <w:rPr>
          <w:rFonts w:cs="Arial"/>
          <w:color w:val="000000"/>
          <w:sz w:val="24"/>
          <w:szCs w:val="24"/>
        </w:rPr>
        <w:t>.</w:t>
      </w:r>
    </w:p>
    <w:p w:rsidR="004772B2" w:rsidRPr="00D118CD" w:rsidRDefault="00AE3581" w:rsidP="004772B2">
      <w:pPr>
        <w:rPr>
          <w:rFonts w:cs="Arial"/>
          <w:color w:val="000000"/>
          <w:sz w:val="24"/>
          <w:szCs w:val="24"/>
        </w:rPr>
      </w:pPr>
      <w:r w:rsidRPr="00D118CD">
        <w:rPr>
          <w:rFonts w:cs="Arial"/>
          <w:color w:val="000000"/>
          <w:sz w:val="24"/>
          <w:szCs w:val="24"/>
        </w:rPr>
        <w:t xml:space="preserve">(2) Statistical results from 2007 graduate survey indicated that “completion of minor” was a significant drawback to an otherwise valuable college experience for Fire Service Students </w:t>
      </w:r>
    </w:p>
    <w:p w:rsidR="004772B2" w:rsidRPr="00D118CD" w:rsidRDefault="00AE3581" w:rsidP="004772B2">
      <w:pPr>
        <w:rPr>
          <w:rFonts w:cs="Arial"/>
          <w:color w:val="000000"/>
          <w:sz w:val="24"/>
          <w:szCs w:val="24"/>
        </w:rPr>
      </w:pPr>
      <w:r w:rsidRPr="00D118CD">
        <w:rPr>
          <w:rFonts w:cs="Arial"/>
          <w:color w:val="000000"/>
          <w:sz w:val="24"/>
          <w:szCs w:val="24"/>
        </w:rPr>
        <w:t xml:space="preserve">(3) WOU is the only one of the seven National Fire Academy regionally affiliated Fire Service Administration schools that </w:t>
      </w:r>
      <w:r w:rsidR="004772B2" w:rsidRPr="00D118CD">
        <w:rPr>
          <w:rFonts w:cs="Arial"/>
          <w:color w:val="000000"/>
          <w:sz w:val="24"/>
          <w:szCs w:val="24"/>
        </w:rPr>
        <w:t xml:space="preserve">currently </w:t>
      </w:r>
      <w:r w:rsidRPr="00D118CD">
        <w:rPr>
          <w:rFonts w:cs="Arial"/>
          <w:color w:val="000000"/>
          <w:sz w:val="24"/>
          <w:szCs w:val="24"/>
        </w:rPr>
        <w:t xml:space="preserve">requires a minor </w:t>
      </w:r>
    </w:p>
    <w:p w:rsidR="004772B2" w:rsidRPr="00D118CD" w:rsidRDefault="00AE3581" w:rsidP="004772B2">
      <w:pPr>
        <w:rPr>
          <w:rFonts w:cs="Arial"/>
          <w:color w:val="000000"/>
          <w:sz w:val="24"/>
          <w:szCs w:val="24"/>
        </w:rPr>
      </w:pPr>
      <w:r w:rsidRPr="00D118CD">
        <w:rPr>
          <w:rFonts w:cs="Arial"/>
          <w:color w:val="000000"/>
          <w:sz w:val="24"/>
          <w:szCs w:val="24"/>
        </w:rPr>
        <w:t xml:space="preserve">(4) EOU, WOU’s “cooperative partner” in the FSA program in Oregon, does not require a minor and in fact, uses this as a marketing / recruitment tool luring WOU admitted students into their program </w:t>
      </w:r>
      <w:r w:rsidR="000A3E45" w:rsidRPr="00D118CD">
        <w:rPr>
          <w:rFonts w:cs="Arial"/>
          <w:color w:val="000000"/>
          <w:sz w:val="24"/>
          <w:szCs w:val="24"/>
        </w:rPr>
        <w:t>. . . ( 20+ students in the past two years.</w:t>
      </w:r>
      <w:r w:rsidR="00AC6C74" w:rsidRPr="00D118CD">
        <w:rPr>
          <w:rFonts w:cs="Arial"/>
          <w:color w:val="000000"/>
          <w:sz w:val="24"/>
          <w:szCs w:val="24"/>
        </w:rPr>
        <w:t>)</w:t>
      </w:r>
    </w:p>
    <w:p w:rsidR="004772B2" w:rsidRPr="00D118CD" w:rsidRDefault="004772B2" w:rsidP="004772B2">
      <w:pPr>
        <w:rPr>
          <w:rFonts w:cs="Arial"/>
          <w:b/>
          <w:bCs/>
          <w:color w:val="000000"/>
          <w:sz w:val="24"/>
          <w:szCs w:val="24"/>
        </w:rPr>
      </w:pPr>
      <w:r w:rsidRPr="00D118CD">
        <w:rPr>
          <w:rFonts w:cs="Arial"/>
          <w:b/>
          <w:bCs/>
          <w:color w:val="000000"/>
          <w:sz w:val="24"/>
          <w:szCs w:val="24"/>
        </w:rPr>
        <w:t>Summary:</w:t>
      </w:r>
    </w:p>
    <w:p w:rsidR="004772B2" w:rsidRPr="00D118CD" w:rsidRDefault="00AE3581" w:rsidP="00C5275C">
      <w:pPr>
        <w:rPr>
          <w:rFonts w:cs="Arial"/>
          <w:color w:val="000000"/>
          <w:sz w:val="24"/>
          <w:szCs w:val="24"/>
        </w:rPr>
      </w:pPr>
      <w:r w:rsidRPr="00D118CD">
        <w:rPr>
          <w:rFonts w:cs="Arial"/>
          <w:color w:val="000000"/>
          <w:sz w:val="24"/>
          <w:szCs w:val="24"/>
        </w:rPr>
        <w:t xml:space="preserve">Elimination of the minor </w:t>
      </w:r>
      <w:r w:rsidR="004772B2" w:rsidRPr="00D118CD">
        <w:rPr>
          <w:rFonts w:cs="Arial"/>
          <w:color w:val="000000"/>
          <w:sz w:val="24"/>
          <w:szCs w:val="24"/>
        </w:rPr>
        <w:t xml:space="preserve">requirement </w:t>
      </w:r>
      <w:r w:rsidR="00C5275C" w:rsidRPr="00D118CD">
        <w:rPr>
          <w:rFonts w:cs="Arial"/>
          <w:color w:val="000000"/>
          <w:sz w:val="24"/>
          <w:szCs w:val="24"/>
        </w:rPr>
        <w:t xml:space="preserve">will not only </w:t>
      </w:r>
      <w:r w:rsidRPr="00D118CD">
        <w:rPr>
          <w:rFonts w:cs="Arial"/>
          <w:color w:val="000000"/>
          <w:sz w:val="24"/>
          <w:szCs w:val="24"/>
        </w:rPr>
        <w:t>enhance the major by allowing students to take more FSA courses beyond the 48 credit hours</w:t>
      </w:r>
      <w:r w:rsidR="00C5275C" w:rsidRPr="00D118CD">
        <w:rPr>
          <w:rFonts w:cs="Arial"/>
          <w:color w:val="000000"/>
          <w:sz w:val="24"/>
          <w:szCs w:val="24"/>
        </w:rPr>
        <w:t>, it will also retain students</w:t>
      </w:r>
      <w:r w:rsidRPr="00D118CD">
        <w:rPr>
          <w:rFonts w:cs="Arial"/>
          <w:color w:val="000000"/>
          <w:sz w:val="24"/>
          <w:szCs w:val="24"/>
        </w:rPr>
        <w:t xml:space="preserve"> </w:t>
      </w:r>
      <w:r w:rsidR="00C5275C" w:rsidRPr="00D118CD">
        <w:rPr>
          <w:rFonts w:cs="Arial"/>
          <w:color w:val="000000"/>
          <w:sz w:val="24"/>
          <w:szCs w:val="24"/>
        </w:rPr>
        <w:t>and their tuition revenue at WOU</w:t>
      </w:r>
      <w:r w:rsidRPr="00D118CD">
        <w:rPr>
          <w:rFonts w:cs="Arial"/>
          <w:color w:val="000000"/>
          <w:sz w:val="24"/>
          <w:szCs w:val="24"/>
        </w:rPr>
        <w:t>.</w:t>
      </w:r>
      <w:r w:rsidR="00C5275C" w:rsidRPr="00D118CD">
        <w:rPr>
          <w:rFonts w:cs="Arial"/>
          <w:color w:val="000000"/>
          <w:sz w:val="24"/>
          <w:szCs w:val="24"/>
        </w:rPr>
        <w:t xml:space="preserve"> It will also provide a clearer path for students from entry to graduation.</w:t>
      </w:r>
    </w:p>
    <w:p w:rsidR="00AE3581" w:rsidRDefault="00C5275C" w:rsidP="00C5275C">
      <w:r w:rsidRPr="00D118CD">
        <w:rPr>
          <w:rFonts w:cs="Arial"/>
          <w:color w:val="000000"/>
          <w:sz w:val="24"/>
          <w:szCs w:val="24"/>
        </w:rPr>
        <w:t>On an administrative level, e</w:t>
      </w:r>
      <w:r w:rsidR="00AE3581" w:rsidRPr="00D118CD">
        <w:rPr>
          <w:rFonts w:cs="Arial"/>
          <w:color w:val="000000"/>
          <w:sz w:val="24"/>
          <w:szCs w:val="24"/>
        </w:rPr>
        <w:t xml:space="preserve">limination of the minor will significantly reduce advising time </w:t>
      </w:r>
      <w:r w:rsidRPr="00D118CD">
        <w:rPr>
          <w:rFonts w:cs="Arial"/>
          <w:color w:val="000000"/>
          <w:sz w:val="24"/>
          <w:szCs w:val="24"/>
        </w:rPr>
        <w:t xml:space="preserve">and resources within LAS, </w:t>
      </w:r>
      <w:r w:rsidR="00AE3581" w:rsidRPr="00D118CD">
        <w:rPr>
          <w:rFonts w:cs="Arial"/>
          <w:color w:val="000000"/>
          <w:sz w:val="24"/>
          <w:szCs w:val="24"/>
        </w:rPr>
        <w:t xml:space="preserve">as well as </w:t>
      </w:r>
      <w:r w:rsidRPr="00D118CD">
        <w:rPr>
          <w:rFonts w:cs="Arial"/>
          <w:color w:val="000000"/>
          <w:sz w:val="24"/>
          <w:szCs w:val="24"/>
        </w:rPr>
        <w:t xml:space="preserve">significantly reducing the </w:t>
      </w:r>
      <w:r w:rsidR="00AE3581" w:rsidRPr="00D118CD">
        <w:rPr>
          <w:rFonts w:cs="Arial"/>
          <w:color w:val="000000"/>
          <w:sz w:val="24"/>
          <w:szCs w:val="24"/>
        </w:rPr>
        <w:t>time consuming</w:t>
      </w:r>
      <w:r w:rsidRPr="00D118CD">
        <w:rPr>
          <w:rFonts w:cs="Arial"/>
          <w:color w:val="000000"/>
          <w:sz w:val="24"/>
          <w:szCs w:val="24"/>
        </w:rPr>
        <w:t xml:space="preserve"> and paper wasting</w:t>
      </w:r>
      <w:r w:rsidR="00AE3581" w:rsidRPr="00D118CD">
        <w:rPr>
          <w:rFonts w:cs="Arial"/>
          <w:color w:val="000000"/>
          <w:sz w:val="24"/>
          <w:szCs w:val="24"/>
        </w:rPr>
        <w:t xml:space="preserve"> </w:t>
      </w:r>
      <w:r w:rsidRPr="00D118CD">
        <w:rPr>
          <w:rFonts w:cs="Arial"/>
          <w:color w:val="000000"/>
          <w:sz w:val="24"/>
          <w:szCs w:val="24"/>
        </w:rPr>
        <w:t>minor</w:t>
      </w:r>
      <w:r w:rsidR="00AE3581" w:rsidRPr="00D118CD">
        <w:rPr>
          <w:rFonts w:cs="Arial"/>
          <w:color w:val="000000"/>
          <w:sz w:val="24"/>
          <w:szCs w:val="24"/>
        </w:rPr>
        <w:t xml:space="preserve"> / transfer approval processes</w:t>
      </w:r>
      <w:r w:rsidRPr="00D118CD">
        <w:rPr>
          <w:rFonts w:cs="Arial"/>
          <w:color w:val="000000"/>
          <w:sz w:val="24"/>
          <w:szCs w:val="24"/>
        </w:rPr>
        <w:t xml:space="preserve"> currently employed.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E3581">
        <w:rPr>
          <w:rFonts w:ascii="Arial" w:hAnsi="Arial" w:cs="Arial"/>
          <w:color w:val="000000"/>
          <w:sz w:val="20"/>
          <w:szCs w:val="20"/>
        </w:rPr>
        <w:t xml:space="preserve"> </w:t>
      </w:r>
      <w:r w:rsidR="00AE3581">
        <w:rPr>
          <w:rFonts w:ascii="Arial" w:hAnsi="Arial" w:cs="Arial"/>
          <w:color w:val="000000"/>
          <w:sz w:val="20"/>
          <w:szCs w:val="20"/>
        </w:rPr>
        <w:br/>
      </w:r>
    </w:p>
    <w:sectPr w:rsidR="00AE3581" w:rsidSect="00CB7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3581"/>
    <w:rsid w:val="000A3E45"/>
    <w:rsid w:val="000F683F"/>
    <w:rsid w:val="004772B2"/>
    <w:rsid w:val="004E608C"/>
    <w:rsid w:val="006B5EC0"/>
    <w:rsid w:val="00AA2EA4"/>
    <w:rsid w:val="00AC6C74"/>
    <w:rsid w:val="00AE3581"/>
    <w:rsid w:val="00C5275C"/>
    <w:rsid w:val="00CB78E8"/>
    <w:rsid w:val="00D118CD"/>
    <w:rsid w:val="00D600F5"/>
    <w:rsid w:val="00F2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tolleyl</dc:creator>
  <cp:keywords/>
  <dc:description/>
  <cp:lastModifiedBy>tolleyl</cp:lastModifiedBy>
  <cp:revision>2</cp:revision>
  <dcterms:created xsi:type="dcterms:W3CDTF">2010-01-21T20:51:00Z</dcterms:created>
  <dcterms:modified xsi:type="dcterms:W3CDTF">2010-01-21T22:23:00Z</dcterms:modified>
</cp:coreProperties>
</file>