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C6817" w14:textId="4BF104F3" w:rsidR="00FA5258" w:rsidRPr="00932D2D" w:rsidRDefault="00FA5258" w:rsidP="00932D2D">
      <w:pPr>
        <w:spacing w:after="360"/>
        <w:rPr>
          <w:rFonts w:ascii="Times New Roman" w:hAnsi="Times New Roman" w:cs="Times New Roman"/>
          <w:b/>
          <w:sz w:val="28"/>
          <w:szCs w:val="28"/>
        </w:rPr>
      </w:pPr>
      <w:r w:rsidRPr="00ED3D82">
        <w:rPr>
          <w:rFonts w:ascii="Times New Roman" w:hAnsi="Times New Roman" w:cs="Times New Roman"/>
          <w:b/>
          <w:sz w:val="28"/>
          <w:szCs w:val="28"/>
        </w:rPr>
        <w:t>The Faculty Senate recommends that the lack of tenure-track faculty in the Department of Business be addressed.</w:t>
      </w:r>
    </w:p>
    <w:p w14:paraId="2A504460" w14:textId="7857ABD3" w:rsidR="00FA5258" w:rsidRPr="00932D2D" w:rsidRDefault="00FA5258" w:rsidP="00932D2D">
      <w:pPr>
        <w:spacing w:after="360"/>
        <w:rPr>
          <w:rFonts w:ascii="Times New Roman" w:hAnsi="Times New Roman" w:cs="Times New Roman"/>
          <w:b/>
          <w:sz w:val="28"/>
          <w:szCs w:val="28"/>
        </w:rPr>
      </w:pPr>
      <w:r w:rsidRPr="00ED3D82">
        <w:rPr>
          <w:rFonts w:ascii="Times New Roman" w:hAnsi="Times New Roman" w:cs="Times New Roman"/>
          <w:b/>
          <w:sz w:val="28"/>
          <w:szCs w:val="28"/>
        </w:rPr>
        <w:t xml:space="preserve">The Senate recommends President Fuller be responsible for developing </w:t>
      </w:r>
      <w:r w:rsidR="00ED3D82" w:rsidRPr="00ED3D82">
        <w:rPr>
          <w:rFonts w:ascii="Times New Roman" w:hAnsi="Times New Roman" w:cs="Times New Roman"/>
          <w:b/>
          <w:sz w:val="28"/>
          <w:szCs w:val="28"/>
        </w:rPr>
        <w:t xml:space="preserve">and implementing </w:t>
      </w:r>
      <w:r w:rsidRPr="00ED3D82">
        <w:rPr>
          <w:rFonts w:ascii="Times New Roman" w:hAnsi="Times New Roman" w:cs="Times New Roman"/>
          <w:b/>
          <w:sz w:val="28"/>
          <w:szCs w:val="28"/>
        </w:rPr>
        <w:t>a staffing plan to do so.</w:t>
      </w:r>
    </w:p>
    <w:p w14:paraId="0CF18FB3" w14:textId="7AB2848F" w:rsidR="00FA5258" w:rsidRPr="00ED3D82" w:rsidRDefault="00FA5258" w:rsidP="00ED3D82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ED3D82">
        <w:rPr>
          <w:rFonts w:ascii="Times New Roman" w:hAnsi="Times New Roman" w:cs="Times New Roman"/>
          <w:b/>
          <w:sz w:val="28"/>
          <w:szCs w:val="28"/>
        </w:rPr>
        <w:t xml:space="preserve">The Senate recommends the staffing </w:t>
      </w:r>
      <w:r w:rsidR="00ED3D82" w:rsidRPr="00ED3D82">
        <w:rPr>
          <w:rFonts w:ascii="Times New Roman" w:hAnsi="Times New Roman" w:cs="Times New Roman"/>
          <w:b/>
          <w:sz w:val="28"/>
          <w:szCs w:val="28"/>
        </w:rPr>
        <w:t>plan</w:t>
      </w:r>
      <w:r w:rsidRPr="00ED3D82">
        <w:rPr>
          <w:rFonts w:ascii="Times New Roman" w:hAnsi="Times New Roman" w:cs="Times New Roman"/>
          <w:b/>
          <w:sz w:val="28"/>
          <w:szCs w:val="28"/>
        </w:rPr>
        <w:t xml:space="preserve"> provide sufficient Business TT faculty to:</w:t>
      </w:r>
    </w:p>
    <w:p w14:paraId="09AE32AE" w14:textId="036A355A" w:rsidR="00FA5258" w:rsidRPr="00ED3D82" w:rsidRDefault="00ED3D82" w:rsidP="00ED3D82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A5258" w:rsidRPr="00ED3D82">
        <w:rPr>
          <w:rFonts w:ascii="Times New Roman" w:hAnsi="Times New Roman" w:cs="Times New Roman"/>
          <w:sz w:val="28"/>
          <w:szCs w:val="28"/>
        </w:rPr>
        <w:t>) Develop, maintain, and deliver a Business curriculum</w:t>
      </w:r>
    </w:p>
    <w:p w14:paraId="72BD7735" w14:textId="7991B2C6" w:rsidR="00FA5258" w:rsidRPr="00ED3D82" w:rsidRDefault="00ED3D82" w:rsidP="00ED3D82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5258" w:rsidRPr="00ED3D82">
        <w:rPr>
          <w:rFonts w:ascii="Times New Roman" w:hAnsi="Times New Roman" w:cs="Times New Roman"/>
          <w:sz w:val="28"/>
          <w:szCs w:val="28"/>
        </w:rPr>
        <w:t>) Fully participate in governance activities</w:t>
      </w:r>
    </w:p>
    <w:p w14:paraId="4E767251" w14:textId="516526F2" w:rsidR="00FA5258" w:rsidRPr="00ED3D82" w:rsidRDefault="00FA5258" w:rsidP="00932D2D">
      <w:pPr>
        <w:spacing w:after="360"/>
        <w:rPr>
          <w:rFonts w:ascii="Times New Roman" w:hAnsi="Times New Roman" w:cs="Times New Roman"/>
          <w:sz w:val="28"/>
          <w:szCs w:val="28"/>
        </w:rPr>
      </w:pPr>
      <w:r w:rsidRPr="00ED3D82">
        <w:rPr>
          <w:rFonts w:ascii="Times New Roman" w:hAnsi="Times New Roman" w:cs="Times New Roman"/>
          <w:sz w:val="28"/>
          <w:szCs w:val="28"/>
        </w:rPr>
        <w:t xml:space="preserve">3) Give Business students tenure-track faculty </w:t>
      </w:r>
      <w:r w:rsidR="00ED3D82" w:rsidRPr="00ED3D82">
        <w:rPr>
          <w:rFonts w:ascii="Times New Roman" w:hAnsi="Times New Roman" w:cs="Times New Roman"/>
          <w:sz w:val="28"/>
          <w:szCs w:val="28"/>
        </w:rPr>
        <w:t xml:space="preserve">in their concentration for </w:t>
      </w:r>
      <w:r w:rsidRPr="00ED3D82">
        <w:rPr>
          <w:rFonts w:ascii="Times New Roman" w:hAnsi="Times New Roman" w:cs="Times New Roman"/>
          <w:sz w:val="28"/>
          <w:szCs w:val="28"/>
        </w:rPr>
        <w:t>advising.</w:t>
      </w:r>
    </w:p>
    <w:p w14:paraId="6D6BD228" w14:textId="391ABD0D" w:rsidR="00FA5258" w:rsidRPr="00ED3D82" w:rsidRDefault="00FA5258" w:rsidP="00ED3D82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ED3D82">
        <w:rPr>
          <w:rFonts w:ascii="Times New Roman" w:hAnsi="Times New Roman" w:cs="Times New Roman"/>
          <w:b/>
          <w:sz w:val="28"/>
          <w:szCs w:val="28"/>
        </w:rPr>
        <w:t>The Se</w:t>
      </w:r>
      <w:r w:rsidR="00ED3D82" w:rsidRPr="00ED3D82">
        <w:rPr>
          <w:rFonts w:ascii="Times New Roman" w:hAnsi="Times New Roman" w:cs="Times New Roman"/>
          <w:b/>
          <w:sz w:val="28"/>
          <w:szCs w:val="28"/>
        </w:rPr>
        <w:t>nate recommends the staffing plan</w:t>
      </w:r>
      <w:r w:rsidRPr="00ED3D82">
        <w:rPr>
          <w:rFonts w:ascii="Times New Roman" w:hAnsi="Times New Roman" w:cs="Times New Roman"/>
          <w:b/>
          <w:sz w:val="28"/>
          <w:szCs w:val="28"/>
        </w:rPr>
        <w:t xml:space="preserve"> identify:</w:t>
      </w:r>
    </w:p>
    <w:p w14:paraId="73B92B16" w14:textId="1C8128C2" w:rsidR="00FA5258" w:rsidRPr="00ED3D82" w:rsidRDefault="00FA5258" w:rsidP="00ED3D8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ED3D82">
        <w:rPr>
          <w:rFonts w:ascii="Times New Roman" w:hAnsi="Times New Roman" w:cs="Times New Roman"/>
          <w:sz w:val="28"/>
          <w:szCs w:val="28"/>
        </w:rPr>
        <w:t>1) The number of positions, position descriptions, hiring timelines, and salaries to be offered</w:t>
      </w:r>
    </w:p>
    <w:p w14:paraId="020B3697" w14:textId="5368AE34" w:rsidR="00FA5258" w:rsidRPr="00ED3D82" w:rsidRDefault="00FA5258" w:rsidP="00ED3D8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ED3D82">
        <w:rPr>
          <w:rFonts w:ascii="Times New Roman" w:hAnsi="Times New Roman" w:cs="Times New Roman"/>
          <w:sz w:val="28"/>
          <w:szCs w:val="28"/>
        </w:rPr>
        <w:t>2) Responsibility for implementation of the staffing plan</w:t>
      </w:r>
    </w:p>
    <w:p w14:paraId="4F90308E" w14:textId="0F52329B" w:rsidR="00FA5258" w:rsidRPr="00ED3D82" w:rsidRDefault="00FA5258" w:rsidP="00ED3D8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ED3D82">
        <w:rPr>
          <w:rFonts w:ascii="Times New Roman" w:hAnsi="Times New Roman" w:cs="Times New Roman"/>
          <w:sz w:val="28"/>
          <w:szCs w:val="28"/>
        </w:rPr>
        <w:t>3) Resource requirements and the source of funds</w:t>
      </w:r>
    </w:p>
    <w:p w14:paraId="41D2A27F" w14:textId="68FF70CE" w:rsidR="00FA5258" w:rsidRPr="00FA5258" w:rsidRDefault="00FA5258" w:rsidP="00ED3D8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FA5258">
        <w:rPr>
          <w:rFonts w:ascii="Times New Roman" w:hAnsi="Times New Roman" w:cs="Times New Roman"/>
          <w:sz w:val="28"/>
          <w:szCs w:val="28"/>
        </w:rPr>
        <w:t>4) A method of reporting planning and implementation progress to the Faculty Senate</w:t>
      </w:r>
    </w:p>
    <w:p w14:paraId="4BB20850" w14:textId="31BAE335" w:rsidR="00FA5258" w:rsidRPr="00FA5258" w:rsidRDefault="00FA5258" w:rsidP="00FA5258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FA5258">
        <w:rPr>
          <w:rFonts w:ascii="Times New Roman" w:hAnsi="Times New Roman" w:cs="Times New Roman"/>
          <w:sz w:val="28"/>
          <w:szCs w:val="28"/>
        </w:rPr>
        <w:t>5) The relationship of the staffing solution to the Strategic Planning Committee and the Appendix K Committee (if any).</w:t>
      </w:r>
    </w:p>
    <w:p w14:paraId="07EC4267" w14:textId="07F5C859" w:rsidR="00FC4E13" w:rsidRPr="00FA5258" w:rsidRDefault="00FA5258" w:rsidP="00FA5258">
      <w:pPr>
        <w:rPr>
          <w:rFonts w:ascii="Times New Roman" w:hAnsi="Times New Roman" w:cs="Times New Roman"/>
          <w:sz w:val="28"/>
          <w:szCs w:val="28"/>
        </w:rPr>
      </w:pPr>
      <w:r w:rsidRPr="00FA5258">
        <w:rPr>
          <w:rFonts w:ascii="Times New Roman" w:hAnsi="Times New Roman" w:cs="Times New Roman"/>
          <w:sz w:val="28"/>
          <w:szCs w:val="28"/>
        </w:rPr>
        <w:t xml:space="preserve">
</w:t>
      </w:r>
      <w:bookmarkStart w:id="0" w:name="_GoBack"/>
      <w:bookmarkEnd w:id="0"/>
    </w:p>
    <w:sectPr w:rsidR="00FC4E13" w:rsidRPr="00FA5258" w:rsidSect="000B1B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8FA01" w14:textId="77777777" w:rsidR="00ED3D82" w:rsidRDefault="00ED3D82" w:rsidP="00C315E2">
      <w:pPr>
        <w:spacing w:after="0"/>
      </w:pPr>
      <w:r>
        <w:separator/>
      </w:r>
    </w:p>
  </w:endnote>
  <w:endnote w:type="continuationSeparator" w:id="0">
    <w:p w14:paraId="25122834" w14:textId="77777777" w:rsidR="00ED3D82" w:rsidRDefault="00ED3D82" w:rsidP="00C315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01BEC" w14:textId="77777777" w:rsidR="00ED3D82" w:rsidRDefault="00ED3D8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5A8E3" w14:textId="77777777" w:rsidR="00ED3D82" w:rsidRDefault="00ED3D8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8DE84" w14:textId="77777777" w:rsidR="00ED3D82" w:rsidRDefault="00ED3D8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6FD5A" w14:textId="77777777" w:rsidR="00ED3D82" w:rsidRDefault="00ED3D82" w:rsidP="00C315E2">
      <w:pPr>
        <w:spacing w:after="0"/>
      </w:pPr>
      <w:r>
        <w:separator/>
      </w:r>
    </w:p>
  </w:footnote>
  <w:footnote w:type="continuationSeparator" w:id="0">
    <w:p w14:paraId="0B74A788" w14:textId="77777777" w:rsidR="00ED3D82" w:rsidRDefault="00ED3D82" w:rsidP="00C315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087DA" w14:textId="27E02527" w:rsidR="00ED3D82" w:rsidRDefault="00ED3D8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3A155" w14:textId="7045266D" w:rsidR="00ED3D82" w:rsidRDefault="00ED3D8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CEDCE" w14:textId="5CFDFEE4" w:rsidR="00ED3D82" w:rsidRDefault="00ED3D8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>
    <w:nsid w:val="0A0B7E10"/>
    <w:multiLevelType w:val="hybridMultilevel"/>
    <w:tmpl w:val="DA604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004B8"/>
    <w:multiLevelType w:val="hybridMultilevel"/>
    <w:tmpl w:val="7C6E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002DD"/>
    <w:multiLevelType w:val="hybridMultilevel"/>
    <w:tmpl w:val="FF46A5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62720"/>
    <w:multiLevelType w:val="hybridMultilevel"/>
    <w:tmpl w:val="661CB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B56C0"/>
    <w:multiLevelType w:val="hybridMultilevel"/>
    <w:tmpl w:val="43E04F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D0625"/>
    <w:multiLevelType w:val="hybridMultilevel"/>
    <w:tmpl w:val="7200D4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6425B"/>
    <w:multiLevelType w:val="hybridMultilevel"/>
    <w:tmpl w:val="16FC0B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65230"/>
    <w:multiLevelType w:val="multilevel"/>
    <w:tmpl w:val="DA604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1B2E88"/>
    <w:multiLevelType w:val="hybridMultilevel"/>
    <w:tmpl w:val="C9F41356"/>
    <w:lvl w:ilvl="0" w:tplc="2126FA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777F0"/>
    <w:multiLevelType w:val="hybridMultilevel"/>
    <w:tmpl w:val="2A322ECC"/>
    <w:lvl w:ilvl="0" w:tplc="2126FA9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3256FC"/>
    <w:multiLevelType w:val="hybridMultilevel"/>
    <w:tmpl w:val="84DC5204"/>
    <w:lvl w:ilvl="0" w:tplc="2126FA9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25D04E6"/>
    <w:multiLevelType w:val="hybridMultilevel"/>
    <w:tmpl w:val="649E81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49272B"/>
    <w:multiLevelType w:val="hybridMultilevel"/>
    <w:tmpl w:val="EF74BF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5B24DC"/>
    <w:multiLevelType w:val="hybridMultilevel"/>
    <w:tmpl w:val="9B602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5D644C"/>
    <w:multiLevelType w:val="hybridMultilevel"/>
    <w:tmpl w:val="BE9A99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5"/>
  </w:num>
  <w:num w:numId="5">
    <w:abstractNumId w:val="13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  <w:num w:numId="12">
    <w:abstractNumId w:val="1"/>
  </w:num>
  <w:num w:numId="13">
    <w:abstractNumId w:val="8"/>
  </w:num>
  <w:num w:numId="14">
    <w:abstractNumId w:val="11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07"/>
    <w:rsid w:val="00001629"/>
    <w:rsid w:val="00004450"/>
    <w:rsid w:val="000103AB"/>
    <w:rsid w:val="00024D91"/>
    <w:rsid w:val="00060910"/>
    <w:rsid w:val="0006475F"/>
    <w:rsid w:val="00076FC6"/>
    <w:rsid w:val="00083572"/>
    <w:rsid w:val="00097DAD"/>
    <w:rsid w:val="000A6911"/>
    <w:rsid w:val="000B1B36"/>
    <w:rsid w:val="00106072"/>
    <w:rsid w:val="00121EB1"/>
    <w:rsid w:val="001A05E8"/>
    <w:rsid w:val="001A1882"/>
    <w:rsid w:val="001A6FE6"/>
    <w:rsid w:val="001B6DBB"/>
    <w:rsid w:val="0021638D"/>
    <w:rsid w:val="00237541"/>
    <w:rsid w:val="00241304"/>
    <w:rsid w:val="00245A96"/>
    <w:rsid w:val="00247052"/>
    <w:rsid w:val="0024745D"/>
    <w:rsid w:val="00270BA9"/>
    <w:rsid w:val="002820AF"/>
    <w:rsid w:val="002B0052"/>
    <w:rsid w:val="002B1A95"/>
    <w:rsid w:val="002B31D5"/>
    <w:rsid w:val="002C62A8"/>
    <w:rsid w:val="002D2DD2"/>
    <w:rsid w:val="002E3F24"/>
    <w:rsid w:val="00304F07"/>
    <w:rsid w:val="0033163C"/>
    <w:rsid w:val="00350930"/>
    <w:rsid w:val="003A5BE8"/>
    <w:rsid w:val="003E25C9"/>
    <w:rsid w:val="003F64A4"/>
    <w:rsid w:val="004030E2"/>
    <w:rsid w:val="004067EB"/>
    <w:rsid w:val="00411858"/>
    <w:rsid w:val="00426A87"/>
    <w:rsid w:val="004559EC"/>
    <w:rsid w:val="00491609"/>
    <w:rsid w:val="004B5102"/>
    <w:rsid w:val="004F450B"/>
    <w:rsid w:val="00500556"/>
    <w:rsid w:val="005021AE"/>
    <w:rsid w:val="005034D9"/>
    <w:rsid w:val="00524E74"/>
    <w:rsid w:val="005410C7"/>
    <w:rsid w:val="00550C70"/>
    <w:rsid w:val="00564AAB"/>
    <w:rsid w:val="005F0ABE"/>
    <w:rsid w:val="00607804"/>
    <w:rsid w:val="006261C5"/>
    <w:rsid w:val="0063080F"/>
    <w:rsid w:val="00634432"/>
    <w:rsid w:val="00636B46"/>
    <w:rsid w:val="00636DA4"/>
    <w:rsid w:val="00651997"/>
    <w:rsid w:val="006B5125"/>
    <w:rsid w:val="006B7205"/>
    <w:rsid w:val="006D414E"/>
    <w:rsid w:val="00700868"/>
    <w:rsid w:val="00724436"/>
    <w:rsid w:val="007444D0"/>
    <w:rsid w:val="007710B2"/>
    <w:rsid w:val="00776ED1"/>
    <w:rsid w:val="00796084"/>
    <w:rsid w:val="007A62C8"/>
    <w:rsid w:val="007C3B96"/>
    <w:rsid w:val="007E24A3"/>
    <w:rsid w:val="007E3BDA"/>
    <w:rsid w:val="007F3197"/>
    <w:rsid w:val="00820738"/>
    <w:rsid w:val="0082333F"/>
    <w:rsid w:val="00863790"/>
    <w:rsid w:val="008640E7"/>
    <w:rsid w:val="0088740C"/>
    <w:rsid w:val="00891FBC"/>
    <w:rsid w:val="0089443A"/>
    <w:rsid w:val="0089465E"/>
    <w:rsid w:val="00896D7E"/>
    <w:rsid w:val="008A046A"/>
    <w:rsid w:val="008B4097"/>
    <w:rsid w:val="008B4849"/>
    <w:rsid w:val="008B6D6F"/>
    <w:rsid w:val="008D0F74"/>
    <w:rsid w:val="008F18FE"/>
    <w:rsid w:val="00932D2D"/>
    <w:rsid w:val="009405AB"/>
    <w:rsid w:val="00964568"/>
    <w:rsid w:val="009705E0"/>
    <w:rsid w:val="00970B81"/>
    <w:rsid w:val="009756E1"/>
    <w:rsid w:val="00995BEB"/>
    <w:rsid w:val="009C59D8"/>
    <w:rsid w:val="009D39D1"/>
    <w:rsid w:val="00A01C17"/>
    <w:rsid w:val="00A45411"/>
    <w:rsid w:val="00A470B1"/>
    <w:rsid w:val="00A51ACF"/>
    <w:rsid w:val="00A577AE"/>
    <w:rsid w:val="00A63B0A"/>
    <w:rsid w:val="00A801F9"/>
    <w:rsid w:val="00A80A86"/>
    <w:rsid w:val="00AA116D"/>
    <w:rsid w:val="00AB486E"/>
    <w:rsid w:val="00AC0DEF"/>
    <w:rsid w:val="00AD390A"/>
    <w:rsid w:val="00AF4EA9"/>
    <w:rsid w:val="00B04202"/>
    <w:rsid w:val="00B32257"/>
    <w:rsid w:val="00B3291B"/>
    <w:rsid w:val="00B329C3"/>
    <w:rsid w:val="00B57170"/>
    <w:rsid w:val="00B84B4D"/>
    <w:rsid w:val="00B87B69"/>
    <w:rsid w:val="00BA4CFC"/>
    <w:rsid w:val="00C0700C"/>
    <w:rsid w:val="00C16ACF"/>
    <w:rsid w:val="00C25A66"/>
    <w:rsid w:val="00C315E2"/>
    <w:rsid w:val="00C36512"/>
    <w:rsid w:val="00C45A47"/>
    <w:rsid w:val="00C55BA2"/>
    <w:rsid w:val="00C62E58"/>
    <w:rsid w:val="00C765FD"/>
    <w:rsid w:val="00C83784"/>
    <w:rsid w:val="00C85C59"/>
    <w:rsid w:val="00CA2CB3"/>
    <w:rsid w:val="00CC2272"/>
    <w:rsid w:val="00CC4D27"/>
    <w:rsid w:val="00CC5802"/>
    <w:rsid w:val="00CC6C8A"/>
    <w:rsid w:val="00CE4FE5"/>
    <w:rsid w:val="00CE7BFF"/>
    <w:rsid w:val="00CF4AC7"/>
    <w:rsid w:val="00D303FF"/>
    <w:rsid w:val="00D31F0C"/>
    <w:rsid w:val="00D53EC8"/>
    <w:rsid w:val="00D6280A"/>
    <w:rsid w:val="00D72B24"/>
    <w:rsid w:val="00D76623"/>
    <w:rsid w:val="00D94768"/>
    <w:rsid w:val="00D947EF"/>
    <w:rsid w:val="00DC3F65"/>
    <w:rsid w:val="00DE4E13"/>
    <w:rsid w:val="00E06243"/>
    <w:rsid w:val="00E245F9"/>
    <w:rsid w:val="00E37B3B"/>
    <w:rsid w:val="00E564A2"/>
    <w:rsid w:val="00E67818"/>
    <w:rsid w:val="00E702AB"/>
    <w:rsid w:val="00E80F57"/>
    <w:rsid w:val="00E82920"/>
    <w:rsid w:val="00ED3817"/>
    <w:rsid w:val="00ED3D82"/>
    <w:rsid w:val="00EE2370"/>
    <w:rsid w:val="00F0306F"/>
    <w:rsid w:val="00F2560B"/>
    <w:rsid w:val="00F37D7C"/>
    <w:rsid w:val="00F655A1"/>
    <w:rsid w:val="00F736CC"/>
    <w:rsid w:val="00F74C8A"/>
    <w:rsid w:val="00F77D51"/>
    <w:rsid w:val="00F82779"/>
    <w:rsid w:val="00F850CE"/>
    <w:rsid w:val="00F93A69"/>
    <w:rsid w:val="00F975FC"/>
    <w:rsid w:val="00FA5258"/>
    <w:rsid w:val="00FB1EE7"/>
    <w:rsid w:val="00FC0EC6"/>
    <w:rsid w:val="00FC236B"/>
    <w:rsid w:val="00FC4E13"/>
    <w:rsid w:val="00FE70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7FBD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B61"/>
  </w:style>
  <w:style w:type="paragraph" w:styleId="Heading2">
    <w:name w:val="heading 2"/>
    <w:basedOn w:val="Normal"/>
    <w:link w:val="Heading2Char"/>
    <w:uiPriority w:val="9"/>
    <w:qFormat/>
    <w:rsid w:val="0000162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0162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F450B"/>
  </w:style>
  <w:style w:type="character" w:styleId="Hyperlink">
    <w:name w:val="Hyperlink"/>
    <w:basedOn w:val="DefaultParagraphFont"/>
    <w:uiPriority w:val="99"/>
    <w:unhideWhenUsed/>
    <w:rsid w:val="004F45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6F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55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55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15E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15E2"/>
  </w:style>
  <w:style w:type="paragraph" w:styleId="Footer">
    <w:name w:val="footer"/>
    <w:basedOn w:val="Normal"/>
    <w:link w:val="FooterChar"/>
    <w:uiPriority w:val="99"/>
    <w:unhideWhenUsed/>
    <w:rsid w:val="00C315E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15E2"/>
  </w:style>
  <w:style w:type="character" w:customStyle="1" w:styleId="mcetext">
    <w:name w:val="mcetext"/>
    <w:basedOn w:val="DefaultParagraphFont"/>
    <w:rsid w:val="00A01C17"/>
  </w:style>
  <w:style w:type="paragraph" w:styleId="NormalWeb">
    <w:name w:val="Normal (Web)"/>
    <w:basedOn w:val="Normal"/>
    <w:uiPriority w:val="99"/>
    <w:semiHidden/>
    <w:unhideWhenUsed/>
    <w:rsid w:val="00A01C1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01C17"/>
    <w:rPr>
      <w:b/>
      <w:bCs/>
    </w:rPr>
  </w:style>
  <w:style w:type="character" w:customStyle="1" w:styleId="mceitemhiddenspellword">
    <w:name w:val="mceitemhiddenspellword"/>
    <w:basedOn w:val="DefaultParagraphFont"/>
    <w:rsid w:val="007E24A3"/>
  </w:style>
  <w:style w:type="character" w:customStyle="1" w:styleId="Heading2Char">
    <w:name w:val="Heading 2 Char"/>
    <w:basedOn w:val="DefaultParagraphFont"/>
    <w:link w:val="Heading2"/>
    <w:uiPriority w:val="9"/>
    <w:rsid w:val="00001629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01629"/>
    <w:rPr>
      <w:rFonts w:ascii="Times" w:hAnsi="Times"/>
      <w:b/>
      <w:bCs/>
      <w:sz w:val="27"/>
      <w:szCs w:val="27"/>
    </w:rPr>
  </w:style>
  <w:style w:type="character" w:customStyle="1" w:styleId="gd">
    <w:name w:val="gd"/>
    <w:basedOn w:val="DefaultParagraphFont"/>
    <w:rsid w:val="00001629"/>
  </w:style>
  <w:style w:type="character" w:customStyle="1" w:styleId="go">
    <w:name w:val="go"/>
    <w:basedOn w:val="DefaultParagraphFont"/>
    <w:rsid w:val="00001629"/>
  </w:style>
  <w:style w:type="character" w:customStyle="1" w:styleId="g3">
    <w:name w:val="g3"/>
    <w:basedOn w:val="DefaultParagraphFont"/>
    <w:rsid w:val="00001629"/>
  </w:style>
  <w:style w:type="character" w:customStyle="1" w:styleId="hb">
    <w:name w:val="hb"/>
    <w:basedOn w:val="DefaultParagraphFont"/>
    <w:rsid w:val="00001629"/>
  </w:style>
  <w:style w:type="character" w:customStyle="1" w:styleId="g2">
    <w:name w:val="g2"/>
    <w:basedOn w:val="DefaultParagraphFont"/>
    <w:rsid w:val="0000162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B61"/>
  </w:style>
  <w:style w:type="paragraph" w:styleId="Heading2">
    <w:name w:val="heading 2"/>
    <w:basedOn w:val="Normal"/>
    <w:link w:val="Heading2Char"/>
    <w:uiPriority w:val="9"/>
    <w:qFormat/>
    <w:rsid w:val="0000162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0162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F450B"/>
  </w:style>
  <w:style w:type="character" w:styleId="Hyperlink">
    <w:name w:val="Hyperlink"/>
    <w:basedOn w:val="DefaultParagraphFont"/>
    <w:uiPriority w:val="99"/>
    <w:unhideWhenUsed/>
    <w:rsid w:val="004F45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6F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55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55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15E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15E2"/>
  </w:style>
  <w:style w:type="paragraph" w:styleId="Footer">
    <w:name w:val="footer"/>
    <w:basedOn w:val="Normal"/>
    <w:link w:val="FooterChar"/>
    <w:uiPriority w:val="99"/>
    <w:unhideWhenUsed/>
    <w:rsid w:val="00C315E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15E2"/>
  </w:style>
  <w:style w:type="character" w:customStyle="1" w:styleId="mcetext">
    <w:name w:val="mcetext"/>
    <w:basedOn w:val="DefaultParagraphFont"/>
    <w:rsid w:val="00A01C17"/>
  </w:style>
  <w:style w:type="paragraph" w:styleId="NormalWeb">
    <w:name w:val="Normal (Web)"/>
    <w:basedOn w:val="Normal"/>
    <w:uiPriority w:val="99"/>
    <w:semiHidden/>
    <w:unhideWhenUsed/>
    <w:rsid w:val="00A01C1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01C17"/>
    <w:rPr>
      <w:b/>
      <w:bCs/>
    </w:rPr>
  </w:style>
  <w:style w:type="character" w:customStyle="1" w:styleId="mceitemhiddenspellword">
    <w:name w:val="mceitemhiddenspellword"/>
    <w:basedOn w:val="DefaultParagraphFont"/>
    <w:rsid w:val="007E24A3"/>
  </w:style>
  <w:style w:type="character" w:customStyle="1" w:styleId="Heading2Char">
    <w:name w:val="Heading 2 Char"/>
    <w:basedOn w:val="DefaultParagraphFont"/>
    <w:link w:val="Heading2"/>
    <w:uiPriority w:val="9"/>
    <w:rsid w:val="00001629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01629"/>
    <w:rPr>
      <w:rFonts w:ascii="Times" w:hAnsi="Times"/>
      <w:b/>
      <w:bCs/>
      <w:sz w:val="27"/>
      <w:szCs w:val="27"/>
    </w:rPr>
  </w:style>
  <w:style w:type="character" w:customStyle="1" w:styleId="gd">
    <w:name w:val="gd"/>
    <w:basedOn w:val="DefaultParagraphFont"/>
    <w:rsid w:val="00001629"/>
  </w:style>
  <w:style w:type="character" w:customStyle="1" w:styleId="go">
    <w:name w:val="go"/>
    <w:basedOn w:val="DefaultParagraphFont"/>
    <w:rsid w:val="00001629"/>
  </w:style>
  <w:style w:type="character" w:customStyle="1" w:styleId="g3">
    <w:name w:val="g3"/>
    <w:basedOn w:val="DefaultParagraphFont"/>
    <w:rsid w:val="00001629"/>
  </w:style>
  <w:style w:type="character" w:customStyle="1" w:styleId="hb">
    <w:name w:val="hb"/>
    <w:basedOn w:val="DefaultParagraphFont"/>
    <w:rsid w:val="00001629"/>
  </w:style>
  <w:style w:type="character" w:customStyle="1" w:styleId="g2">
    <w:name w:val="g2"/>
    <w:basedOn w:val="DefaultParagraphFont"/>
    <w:rsid w:val="00001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845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18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6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8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6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9343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0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88213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5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3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8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242859">
                                              <w:marLeft w:val="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32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62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5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754217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34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25485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682474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9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65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610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56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771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32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7411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5399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3094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6841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9641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0758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5788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725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1359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22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1735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361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685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8747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517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28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1514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2638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389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4651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024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8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508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1509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7875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510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6415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77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2210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145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079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143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019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3283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8285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8077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7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9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7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6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89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F38930-0E51-6E46-ADBD-F5E8C2A6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142</Words>
  <Characters>810</Characters>
  <Application>Microsoft Macintosh Word</Application>
  <DocSecurity>0</DocSecurity>
  <Lines>6</Lines>
  <Paragraphs>1</Paragraphs>
  <ScaleCrop>false</ScaleCrop>
  <Company>Western Oregon University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Western Oregon University</dc:creator>
  <cp:keywords/>
  <cp:lastModifiedBy>UCS</cp:lastModifiedBy>
  <cp:revision>3</cp:revision>
  <cp:lastPrinted>2015-09-28T16:07:00Z</cp:lastPrinted>
  <dcterms:created xsi:type="dcterms:W3CDTF">2016-04-20T17:10:00Z</dcterms:created>
  <dcterms:modified xsi:type="dcterms:W3CDTF">2016-04-20T17:39:00Z</dcterms:modified>
</cp:coreProperties>
</file>