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5A" w:rsidRDefault="00685359">
      <w:pPr>
        <w:spacing w:before="400" w:after="120"/>
        <w:ind w:left="2160" w:firstLine="72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Faculty Senate Agenda</w:t>
      </w:r>
    </w:p>
    <w:p w:rsidR="005C4E5A" w:rsidRDefault="00685359">
      <w:pPr>
        <w:jc w:val="center"/>
      </w:pPr>
      <w:r>
        <w:t>8 January 2019</w:t>
      </w:r>
    </w:p>
    <w:p w:rsidR="005C4E5A" w:rsidRDefault="005C4E5A">
      <w:pPr>
        <w:jc w:val="center"/>
      </w:pPr>
    </w:p>
    <w:p w:rsidR="005C4E5A" w:rsidRDefault="00685359">
      <w:pPr>
        <w:jc w:val="center"/>
      </w:pPr>
      <w:r>
        <w:t>Willamette Room, Werner University Center</w:t>
      </w:r>
    </w:p>
    <w:p w:rsidR="005C4E5A" w:rsidRDefault="00685359">
      <w:pPr>
        <w:jc w:val="center"/>
        <w:rPr>
          <w:i/>
        </w:rPr>
      </w:pPr>
      <w:r>
        <w:rPr>
          <w:i/>
        </w:rPr>
        <w:t>Primarily paperless, wou.edu/</w:t>
      </w:r>
      <w:proofErr w:type="spellStart"/>
      <w:r>
        <w:rPr>
          <w:i/>
        </w:rPr>
        <w:t>facultysenate</w:t>
      </w:r>
      <w:proofErr w:type="spellEnd"/>
    </w:p>
    <w:p w:rsidR="005C4E5A" w:rsidRDefault="005C4E5A"/>
    <w:p w:rsidR="005C4E5A" w:rsidRDefault="00685359">
      <w:pPr>
        <w:pStyle w:val="Heading2"/>
        <w:rPr>
          <w:i/>
        </w:rPr>
      </w:pPr>
      <w:r>
        <w:rPr>
          <w:rFonts w:ascii="Times New Roman" w:eastAsia="Times New Roman" w:hAnsi="Times New Roman" w:cs="Times New Roman"/>
        </w:rPr>
        <w:t xml:space="preserve">3:15 - 3:30 p.m.   </w:t>
      </w:r>
    </w:p>
    <w:p w:rsidR="005C4E5A" w:rsidRDefault="00685359">
      <w:pPr>
        <w:pStyle w:val="Heading2"/>
        <w:rPr>
          <w:i/>
        </w:rPr>
      </w:pPr>
      <w:bookmarkStart w:id="0" w:name="_l4n5t6wx8j0t" w:colFirst="0" w:colLast="0"/>
      <w:bookmarkEnd w:id="0"/>
      <w:r>
        <w:rPr>
          <w:i/>
        </w:rPr>
        <w:t>Better Know a Colleague (informal gathering, optional)</w:t>
      </w:r>
    </w:p>
    <w:p w:rsidR="005C4E5A" w:rsidRDefault="005C4E5A"/>
    <w:p w:rsidR="005C4E5A" w:rsidRDefault="00685359">
      <w:pPr>
        <w:pStyle w:val="Heading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3:30 – 5:00 p.m.</w:t>
      </w:r>
    </w:p>
    <w:p w:rsidR="005C4E5A" w:rsidRDefault="005C4E5A"/>
    <w:p w:rsidR="005C4E5A" w:rsidRDefault="00685359">
      <w:r>
        <w:rPr>
          <w:color w:val="000000"/>
          <w:sz w:val="22"/>
          <w:szCs w:val="22"/>
        </w:rPr>
        <w:t>Business Meeting</w:t>
      </w:r>
    </w:p>
    <w:p w:rsidR="005C4E5A" w:rsidRDefault="00685359">
      <w:pPr>
        <w:numPr>
          <w:ilvl w:val="0"/>
          <w:numId w:val="1"/>
        </w:numPr>
        <w:ind w:left="27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Call to Order</w:t>
      </w:r>
    </w:p>
    <w:p w:rsidR="005C4E5A" w:rsidRDefault="005C4E5A"/>
    <w:p w:rsidR="005C4E5A" w:rsidRDefault="00685359">
      <w:r>
        <w:rPr>
          <w:color w:val="000000"/>
          <w:sz w:val="22"/>
          <w:szCs w:val="22"/>
        </w:rPr>
        <w:t>2. Call of the Roll (by sign in sheet)</w:t>
      </w:r>
    </w:p>
    <w:p w:rsidR="005C4E5A" w:rsidRDefault="005C4E5A"/>
    <w:p w:rsidR="005C4E5A" w:rsidRDefault="0068535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Corrections to &amp; approval of previous meeting’s minutes</w:t>
      </w:r>
    </w:p>
    <w:p w:rsidR="005C4E5A" w:rsidRDefault="0068535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3.1 November 27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Meeting</w:t>
      </w:r>
    </w:p>
    <w:p w:rsidR="005C4E5A" w:rsidRDefault="005C4E5A"/>
    <w:p w:rsidR="005C4E5A" w:rsidRDefault="00685359">
      <w:r>
        <w:rPr>
          <w:color w:val="000000"/>
          <w:sz w:val="22"/>
          <w:szCs w:val="22"/>
        </w:rPr>
        <w:t>4. Institutional Reports</w:t>
      </w:r>
    </w:p>
    <w:p w:rsidR="005C4E5A" w:rsidRDefault="00685359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 Adele </w:t>
      </w:r>
      <w:proofErr w:type="spellStart"/>
      <w:r>
        <w:rPr>
          <w:color w:val="000000"/>
          <w:sz w:val="22"/>
          <w:szCs w:val="22"/>
        </w:rPr>
        <w:t>Schepige</w:t>
      </w:r>
      <w:proofErr w:type="spellEnd"/>
      <w:r>
        <w:rPr>
          <w:color w:val="000000"/>
          <w:sz w:val="22"/>
          <w:szCs w:val="22"/>
        </w:rPr>
        <w:t>, Faculty Senate President</w:t>
      </w:r>
    </w:p>
    <w:p w:rsidR="005C4E5A" w:rsidRDefault="00685359">
      <w:pPr>
        <w:ind w:left="720"/>
      </w:pPr>
      <w:r>
        <w:rPr>
          <w:color w:val="000000"/>
          <w:sz w:val="22"/>
          <w:szCs w:val="22"/>
        </w:rPr>
        <w:t>4.2 Rex Fuller, University President</w:t>
      </w:r>
    </w:p>
    <w:p w:rsidR="005C4E5A" w:rsidRDefault="00685359">
      <w:pPr>
        <w:ind w:left="720"/>
      </w:pPr>
      <w:r>
        <w:rPr>
          <w:color w:val="000000"/>
          <w:sz w:val="22"/>
          <w:szCs w:val="22"/>
        </w:rPr>
        <w:t xml:space="preserve">4.3 Rob </w:t>
      </w:r>
      <w:proofErr w:type="spellStart"/>
      <w:r>
        <w:rPr>
          <w:color w:val="000000"/>
          <w:sz w:val="22"/>
          <w:szCs w:val="22"/>
        </w:rPr>
        <w:t>Winningham</w:t>
      </w:r>
      <w:proofErr w:type="spellEnd"/>
      <w:r>
        <w:rPr>
          <w:color w:val="000000"/>
          <w:sz w:val="22"/>
          <w:szCs w:val="22"/>
        </w:rPr>
        <w:t>, In</w:t>
      </w:r>
      <w:r>
        <w:rPr>
          <w:color w:val="000000"/>
          <w:sz w:val="22"/>
          <w:szCs w:val="22"/>
        </w:rPr>
        <w:t>terim Provost</w:t>
      </w:r>
    </w:p>
    <w:p w:rsidR="005C4E5A" w:rsidRDefault="00685359">
      <w:pPr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>4.4 Tad Shannon, Leanne Merrill: IFS</w:t>
      </w:r>
    </w:p>
    <w:p w:rsidR="005C4E5A" w:rsidRDefault="00685359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4.5 </w:t>
      </w:r>
      <w:proofErr w:type="spellStart"/>
      <w:r>
        <w:rPr>
          <w:color w:val="000000"/>
          <w:sz w:val="22"/>
          <w:szCs w:val="22"/>
        </w:rPr>
        <w:t>Breeann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Flesch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GenEd</w:t>
      </w:r>
      <w:proofErr w:type="spellEnd"/>
      <w:r>
        <w:rPr>
          <w:color w:val="000000"/>
          <w:sz w:val="22"/>
          <w:szCs w:val="22"/>
        </w:rPr>
        <w:t xml:space="preserve"> Committee (Shaun Huston)</w:t>
      </w:r>
    </w:p>
    <w:p w:rsidR="005C4E5A" w:rsidRDefault="005C4E5A">
      <w:pPr>
        <w:ind w:left="720"/>
        <w:rPr>
          <w:sz w:val="22"/>
          <w:szCs w:val="22"/>
        </w:rPr>
      </w:pPr>
    </w:p>
    <w:p w:rsidR="005C4E5A" w:rsidRDefault="00685359">
      <w:pPr>
        <w:rPr>
          <w:sz w:val="22"/>
          <w:szCs w:val="22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</w:rPr>
        <w:t>5. Consideration of Old Business</w:t>
      </w:r>
    </w:p>
    <w:p w:rsidR="005C4E5A" w:rsidRDefault="006853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F5F7"/>
        <w:rPr>
          <w:sz w:val="22"/>
          <w:szCs w:val="22"/>
        </w:rPr>
      </w:pPr>
      <w:r>
        <w:rPr>
          <w:sz w:val="22"/>
          <w:szCs w:val="22"/>
        </w:rPr>
        <w:t>Drop Minor: History of Earth and Biosphere Minor</w:t>
      </w:r>
    </w:p>
    <w:p w:rsidR="005C4E5A" w:rsidRDefault="006853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F5F7"/>
        <w:rPr>
          <w:sz w:val="22"/>
          <w:szCs w:val="22"/>
        </w:rPr>
      </w:pPr>
      <w:r>
        <w:rPr>
          <w:sz w:val="22"/>
          <w:szCs w:val="22"/>
        </w:rPr>
        <w:t>New Certificate: Bilingual/ESOL Undergraduate Certificate</w:t>
      </w:r>
    </w:p>
    <w:p w:rsidR="005C4E5A" w:rsidRDefault="006853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F5F7"/>
        <w:rPr>
          <w:sz w:val="22"/>
          <w:szCs w:val="22"/>
        </w:rPr>
      </w:pPr>
      <w:r>
        <w:rPr>
          <w:sz w:val="22"/>
          <w:szCs w:val="22"/>
        </w:rPr>
        <w:t>Doctor of Physical Therapy</w:t>
      </w:r>
    </w:p>
    <w:p w:rsidR="005C4E5A" w:rsidRDefault="006853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F5F7"/>
        <w:rPr>
          <w:sz w:val="22"/>
          <w:szCs w:val="22"/>
        </w:rPr>
      </w:pPr>
      <w:proofErr w:type="spellStart"/>
      <w:r>
        <w:rPr>
          <w:sz w:val="22"/>
          <w:szCs w:val="22"/>
        </w:rPr>
        <w:t>Ed.D</w:t>
      </w:r>
      <w:proofErr w:type="spellEnd"/>
      <w:r>
        <w:rPr>
          <w:sz w:val="22"/>
          <w:szCs w:val="22"/>
        </w:rPr>
        <w:t>. in Interpreting Studies</w:t>
      </w:r>
    </w:p>
    <w:p w:rsidR="005C4E5A" w:rsidRDefault="005C4E5A"/>
    <w:p w:rsidR="005C4E5A" w:rsidRDefault="00685359">
      <w:r>
        <w:rPr>
          <w:sz w:val="22"/>
          <w:szCs w:val="22"/>
        </w:rPr>
        <w:t>6. Consideration of New Business</w:t>
      </w:r>
    </w:p>
    <w:p w:rsidR="005C4E5A" w:rsidRDefault="00685359">
      <w:pPr>
        <w:pBdr>
          <w:top w:val="nil"/>
          <w:left w:val="nil"/>
          <w:bottom w:val="nil"/>
          <w:right w:val="nil"/>
          <w:between w:val="nil"/>
        </w:pBdr>
        <w:shd w:val="clear" w:color="auto" w:fill="F2F5F7"/>
        <w:ind w:left="1080" w:hanging="720"/>
      </w:pPr>
      <w:r>
        <w:t xml:space="preserve">      6.1 English Studies Minor, David Hargreaves</w:t>
      </w:r>
    </w:p>
    <w:p w:rsidR="005C4E5A" w:rsidRDefault="005C4E5A">
      <w:pPr>
        <w:rPr>
          <w:sz w:val="22"/>
          <w:szCs w:val="22"/>
        </w:rPr>
      </w:pPr>
    </w:p>
    <w:p w:rsidR="005C4E5A" w:rsidRDefault="00685359">
      <w:r>
        <w:rPr>
          <w:sz w:val="22"/>
          <w:szCs w:val="22"/>
        </w:rPr>
        <w:t xml:space="preserve">7. Informational Presentations &amp; </w:t>
      </w:r>
      <w:r>
        <w:rPr>
          <w:color w:val="000000"/>
          <w:sz w:val="22"/>
          <w:szCs w:val="22"/>
        </w:rPr>
        <w:t>Committee Reports</w:t>
      </w:r>
    </w:p>
    <w:p w:rsidR="005C4E5A" w:rsidRDefault="00685359">
      <w:r>
        <w:t xml:space="preserve">            </w:t>
      </w:r>
      <w:proofErr w:type="gramStart"/>
      <w:r>
        <w:t>7.1  Department</w:t>
      </w:r>
      <w:proofErr w:type="gramEnd"/>
      <w:r>
        <w:t xml:space="preserve"> Name Change, </w:t>
      </w:r>
      <w:r>
        <w:rPr>
          <w:color w:val="222222"/>
          <w:highlight w:val="white"/>
        </w:rPr>
        <w:t>Department of English, Writing and Linguistics,</w:t>
      </w:r>
      <w:r>
        <w:t xml:space="preserve">   </w:t>
      </w:r>
    </w:p>
    <w:p w:rsidR="005C4E5A" w:rsidRDefault="00685359">
      <w:r>
        <w:t xml:space="preserve">                   Kathy </w:t>
      </w:r>
      <w:proofErr w:type="spellStart"/>
      <w:r>
        <w:t>Cassity</w:t>
      </w:r>
      <w:proofErr w:type="spellEnd"/>
      <w:r>
        <w:t xml:space="preserve">, </w:t>
      </w:r>
      <w:r>
        <w:t>David</w:t>
      </w:r>
      <w:r>
        <w:t xml:space="preserve"> </w:t>
      </w:r>
      <w:r>
        <w:t>Hargreaves</w:t>
      </w:r>
    </w:p>
    <w:p w:rsidR="005C4E5A" w:rsidRDefault="00685359">
      <w:r>
        <w:t xml:space="preserve">            7.2 New Division proposal: Criminal Justice, Kathy </w:t>
      </w:r>
      <w:proofErr w:type="spellStart"/>
      <w:r>
        <w:t>Cassity</w:t>
      </w:r>
      <w:proofErr w:type="spellEnd"/>
    </w:p>
    <w:p w:rsidR="005C4E5A" w:rsidRDefault="005C4E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C4E5A" w:rsidRDefault="00685359">
      <w:pPr>
        <w:pStyle w:val="Heading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 – 5:15 p.m. </w:t>
      </w:r>
      <w:bookmarkStart w:id="2" w:name="_GoBack"/>
      <w:bookmarkEnd w:id="2"/>
    </w:p>
    <w:p w:rsidR="005C4E5A" w:rsidRDefault="00685359">
      <w:r>
        <w:rPr>
          <w:i/>
          <w:sz w:val="22"/>
          <w:szCs w:val="22"/>
        </w:rPr>
        <w:t xml:space="preserve">Better Know a Colleague (informal gathering continued, optional) </w:t>
      </w:r>
    </w:p>
    <w:p w:rsidR="005C4E5A" w:rsidRDefault="005C4E5A">
      <w:pPr>
        <w:ind w:hanging="720"/>
      </w:pPr>
    </w:p>
    <w:sectPr w:rsidR="005C4E5A">
      <w:headerReference w:type="default" r:id="rId7"/>
      <w:footerReference w:type="default" r:id="rId8"/>
      <w:pgSz w:w="12240" w:h="15840"/>
      <w:pgMar w:top="630" w:right="810" w:bottom="864" w:left="1800" w:header="45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5359">
      <w:r>
        <w:separator/>
      </w:r>
    </w:p>
  </w:endnote>
  <w:endnote w:type="continuationSeparator" w:id="0">
    <w:p w:rsidR="00000000" w:rsidRDefault="0068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5A" w:rsidRDefault="005C4E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"/>
      <w:rPr>
        <w:rFonts w:ascii="Avenir" w:eastAsia="Avenir" w:hAnsi="Avenir" w:cs="Avenir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85359">
      <w:r>
        <w:separator/>
      </w:r>
    </w:p>
  </w:footnote>
  <w:footnote w:type="continuationSeparator" w:id="0">
    <w:p w:rsidR="00000000" w:rsidRDefault="0068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5A" w:rsidRDefault="006853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20"/>
      <w:rPr>
        <w:color w:val="000000"/>
      </w:rPr>
    </w:pPr>
    <w:r>
      <w:rPr>
        <w:noProof/>
        <w:color w:val="000000"/>
      </w:rPr>
      <w:drawing>
        <wp:inline distT="0" distB="0" distL="0" distR="0">
          <wp:extent cx="2206217" cy="63185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6217" cy="631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4BF4"/>
    <w:multiLevelType w:val="multilevel"/>
    <w:tmpl w:val="08CE3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FE90596"/>
    <w:multiLevelType w:val="multilevel"/>
    <w:tmpl w:val="0EEA830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5A"/>
    <w:rsid w:val="005C4E5A"/>
    <w:rsid w:val="00685359"/>
    <w:rsid w:val="00C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87504-7179-4D86-A666-E3446163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schepia</dc:creator>
  <cp:lastModifiedBy>UCS</cp:lastModifiedBy>
  <cp:revision>3</cp:revision>
  <dcterms:created xsi:type="dcterms:W3CDTF">2019-01-10T01:17:00Z</dcterms:created>
  <dcterms:modified xsi:type="dcterms:W3CDTF">2019-01-10T01:17:00Z</dcterms:modified>
</cp:coreProperties>
</file>