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03657" w14:textId="360ED09C" w:rsidR="00D03F2C" w:rsidRDefault="00D03F2C" w:rsidP="00D03F2C">
      <w:pPr>
        <w:rPr>
          <w:rFonts w:ascii="Times New Roman" w:eastAsia="Times New Roman" w:hAnsi="Times New Roman" w:cs="Times New Roman"/>
        </w:rPr>
      </w:pPr>
      <w:r w:rsidRPr="00D03F2C">
        <w:rPr>
          <w:rFonts w:ascii="Times New Roman" w:eastAsia="Times New Roman" w:hAnsi="Times New Roman" w:cs="Times New Roman"/>
        </w:rPr>
        <w:t xml:space="preserve">The </w:t>
      </w:r>
      <w:r>
        <w:rPr>
          <w:rFonts w:ascii="Times New Roman" w:eastAsia="Times New Roman" w:hAnsi="Times New Roman" w:cs="Times New Roman"/>
        </w:rPr>
        <w:t>Graduate Studies</w:t>
      </w:r>
      <w:r w:rsidRPr="00D03F2C">
        <w:rPr>
          <w:rFonts w:ascii="Times New Roman" w:eastAsia="Times New Roman" w:hAnsi="Times New Roman" w:cs="Times New Roman"/>
        </w:rPr>
        <w:t xml:space="preserve"> Committee standard for approving a drop</w:t>
      </w:r>
      <w:r>
        <w:rPr>
          <w:rFonts w:ascii="Times New Roman" w:eastAsia="Times New Roman" w:hAnsi="Times New Roman" w:cs="Times New Roman"/>
        </w:rPr>
        <w:t xml:space="preserve">ped program </w:t>
      </w:r>
      <w:r w:rsidRPr="00D03F2C">
        <w:rPr>
          <w:rFonts w:ascii="Times New Roman" w:eastAsia="Times New Roman" w:hAnsi="Times New Roman" w:cs="Times New Roman"/>
        </w:rPr>
        <w:t xml:space="preserve">proposal is a full analysis of affected programs, </w:t>
      </w:r>
      <w:r>
        <w:rPr>
          <w:rFonts w:ascii="Times New Roman" w:eastAsia="Times New Roman" w:hAnsi="Times New Roman" w:cs="Times New Roman"/>
        </w:rPr>
        <w:t xml:space="preserve">as well as sponsorship and explanation by the program coordinator </w:t>
      </w:r>
      <w:r w:rsidR="003D378B">
        <w:rPr>
          <w:rFonts w:ascii="Times New Roman" w:eastAsia="Times New Roman" w:hAnsi="Times New Roman" w:cs="Times New Roman"/>
        </w:rPr>
        <w:t xml:space="preserve">who has consulted </w:t>
      </w:r>
      <w:r>
        <w:rPr>
          <w:rFonts w:ascii="Times New Roman" w:eastAsia="Times New Roman" w:hAnsi="Times New Roman" w:cs="Times New Roman"/>
        </w:rPr>
        <w:t>with their division / department and college leadership</w:t>
      </w:r>
      <w:r w:rsidR="003D378B">
        <w:rPr>
          <w:rFonts w:ascii="Times New Roman" w:eastAsia="Times New Roman" w:hAnsi="Times New Roman" w:cs="Times New Roman"/>
        </w:rPr>
        <w:t>, as well as the Graduate Dean and Graduate Studies Committee</w:t>
      </w:r>
      <w:r>
        <w:rPr>
          <w:rFonts w:ascii="Times New Roman" w:eastAsia="Times New Roman" w:hAnsi="Times New Roman" w:cs="Times New Roman"/>
        </w:rPr>
        <w:t xml:space="preserve">.  </w:t>
      </w:r>
    </w:p>
    <w:p w14:paraId="0B35D4B3" w14:textId="77777777" w:rsidR="00D03F2C" w:rsidRDefault="00D03F2C" w:rsidP="00D03F2C">
      <w:pPr>
        <w:rPr>
          <w:rFonts w:ascii="Times New Roman" w:eastAsia="Times New Roman" w:hAnsi="Times New Roman" w:cs="Times New Roman"/>
        </w:rPr>
      </w:pPr>
    </w:p>
    <w:p w14:paraId="73F735CB" w14:textId="53D6E2D5" w:rsidR="00D03F2C" w:rsidRPr="003D378B" w:rsidRDefault="00D03F2C" w:rsidP="00D03F2C">
      <w:pPr>
        <w:rPr>
          <w:rFonts w:ascii="Times New Roman" w:eastAsia="Times New Roman" w:hAnsi="Times New Roman" w:cs="Times New Roman"/>
        </w:rPr>
      </w:pPr>
      <w:r>
        <w:rPr>
          <w:rFonts w:ascii="Times New Roman" w:eastAsia="Times New Roman" w:hAnsi="Times New Roman" w:cs="Times New Roman"/>
        </w:rPr>
        <w:t xml:space="preserve">This proposal was put in our queue by administration, without consultation with the Music program coordinator.  No analysis was presented on the costs this would save, and the program itself is not convinced that cutting this program saves money or fits the criteria for program elimination. </w:t>
      </w:r>
      <w:r w:rsidRPr="003D378B">
        <w:rPr>
          <w:rFonts w:ascii="Times New Roman" w:eastAsia="Times New Roman" w:hAnsi="Times New Roman" w:cs="Times New Roman"/>
          <w:color w:val="3C4043"/>
          <w:spacing w:val="3"/>
          <w:shd w:val="clear" w:color="auto" w:fill="FFFFFF"/>
        </w:rPr>
        <w:t>There are no article 15 implications to this.  There are no faculty or FTE effects in this.</w:t>
      </w:r>
    </w:p>
    <w:p w14:paraId="72835484" w14:textId="77777777" w:rsidR="00D03F2C" w:rsidRPr="00D03F2C" w:rsidRDefault="00D03F2C" w:rsidP="00D03F2C">
      <w:pPr>
        <w:rPr>
          <w:rFonts w:ascii="Times New Roman" w:eastAsia="Times New Roman" w:hAnsi="Times New Roman" w:cs="Times New Roman"/>
        </w:rPr>
      </w:pPr>
    </w:p>
    <w:p w14:paraId="642F66BB" w14:textId="20F0E9B1" w:rsidR="00D03F2C" w:rsidRDefault="00D03F2C" w:rsidP="00D03F2C">
      <w:pPr>
        <w:rPr>
          <w:rFonts w:ascii="Times New Roman" w:eastAsia="Times New Roman" w:hAnsi="Times New Roman" w:cs="Times New Roman"/>
        </w:rPr>
      </w:pPr>
      <w:r>
        <w:rPr>
          <w:rFonts w:ascii="Times New Roman" w:eastAsia="Times New Roman" w:hAnsi="Times New Roman" w:cs="Times New Roman"/>
        </w:rPr>
        <w:t xml:space="preserve">The Graduate Studies Committee unanimously voted to </w:t>
      </w:r>
      <w:r w:rsidR="003D378B">
        <w:rPr>
          <w:rFonts w:ascii="Times New Roman" w:eastAsia="Times New Roman" w:hAnsi="Times New Roman" w:cs="Times New Roman"/>
        </w:rPr>
        <w:t xml:space="preserve">table this proposal and not pass it through the queue </w:t>
      </w:r>
      <w:r>
        <w:rPr>
          <w:rFonts w:ascii="Times New Roman" w:eastAsia="Times New Roman" w:hAnsi="Times New Roman" w:cs="Times New Roman"/>
        </w:rPr>
        <w:t xml:space="preserve">due to these issues, until we can get someone who is involved with the proposal to come talk to our committee, offering clear justifications and data to show the need to drop this program. </w:t>
      </w:r>
      <w:r w:rsidRPr="00D03F2C">
        <w:rPr>
          <w:rFonts w:ascii="Times New Roman" w:eastAsia="Times New Roman" w:hAnsi="Times New Roman" w:cs="Times New Roman"/>
        </w:rPr>
        <w:t xml:space="preserve"> </w:t>
      </w:r>
    </w:p>
    <w:p w14:paraId="5541E6F1" w14:textId="5C459BDE" w:rsidR="00C03F61" w:rsidRDefault="00C03F61" w:rsidP="00D03F2C">
      <w:pPr>
        <w:rPr>
          <w:rFonts w:ascii="Times New Roman" w:eastAsia="Times New Roman" w:hAnsi="Times New Roman" w:cs="Times New Roman"/>
        </w:rPr>
      </w:pPr>
    </w:p>
    <w:p w14:paraId="75797833" w14:textId="201CA33F" w:rsidR="00C03F61" w:rsidRDefault="00C03F61" w:rsidP="00D03F2C">
      <w:pPr>
        <w:rPr>
          <w:rFonts w:ascii="Times New Roman" w:eastAsia="Times New Roman" w:hAnsi="Times New Roman" w:cs="Times New Roman"/>
        </w:rPr>
      </w:pPr>
      <w:r>
        <w:rPr>
          <w:rFonts w:ascii="Times New Roman" w:eastAsia="Times New Roman" w:hAnsi="Times New Roman" w:cs="Times New Roman"/>
        </w:rPr>
        <w:t>12 voting graduate studies committee members present for vote</w:t>
      </w:r>
    </w:p>
    <w:p w14:paraId="05AF5EF7" w14:textId="377C0737" w:rsidR="00C03F61" w:rsidRDefault="00C03F61" w:rsidP="00D03F2C">
      <w:pPr>
        <w:rPr>
          <w:rFonts w:ascii="Times New Roman" w:eastAsia="Times New Roman" w:hAnsi="Times New Roman" w:cs="Times New Roman"/>
        </w:rPr>
      </w:pPr>
      <w:r>
        <w:rPr>
          <w:rFonts w:ascii="Times New Roman" w:eastAsia="Times New Roman" w:hAnsi="Times New Roman" w:cs="Times New Roman"/>
        </w:rPr>
        <w:t xml:space="preserve">12 voted against moving this proposal through the queue. </w:t>
      </w:r>
    </w:p>
    <w:p w14:paraId="500F23A5" w14:textId="77777777" w:rsidR="00D03F2C" w:rsidRDefault="00D03F2C" w:rsidP="00D03F2C">
      <w:pPr>
        <w:rPr>
          <w:rFonts w:ascii="Times New Roman" w:eastAsia="Times New Roman" w:hAnsi="Times New Roman" w:cs="Times New Roman"/>
        </w:rPr>
      </w:pPr>
    </w:p>
    <w:p w14:paraId="01C18C54" w14:textId="5FF78C66" w:rsidR="00D03F2C" w:rsidRDefault="00D03F2C" w:rsidP="00D03F2C">
      <w:pPr>
        <w:rPr>
          <w:rFonts w:ascii="Times New Roman" w:eastAsia="Times New Roman" w:hAnsi="Times New Roman" w:cs="Times New Roman"/>
        </w:rPr>
      </w:pPr>
      <w:r>
        <w:rPr>
          <w:rFonts w:ascii="Times New Roman" w:eastAsia="Times New Roman" w:hAnsi="Times New Roman" w:cs="Times New Roman"/>
        </w:rPr>
        <w:t>Like the Curriculum Committee</w:t>
      </w:r>
      <w:r w:rsidR="003D378B">
        <w:rPr>
          <w:rFonts w:ascii="Times New Roman" w:eastAsia="Times New Roman" w:hAnsi="Times New Roman" w:cs="Times New Roman"/>
        </w:rPr>
        <w:t xml:space="preserve"> concerns given last week</w:t>
      </w:r>
      <w:r>
        <w:rPr>
          <w:rFonts w:ascii="Times New Roman" w:eastAsia="Times New Roman" w:hAnsi="Times New Roman" w:cs="Times New Roman"/>
        </w:rPr>
        <w:t>, we</w:t>
      </w:r>
      <w:r w:rsidRPr="00D03F2C">
        <w:rPr>
          <w:rFonts w:ascii="Times New Roman" w:eastAsia="Times New Roman" w:hAnsi="Times New Roman" w:cs="Times New Roman"/>
        </w:rPr>
        <w:t xml:space="preserve"> disagree with the premise that dropping low-enrolled programs is the solution to WOU's budget deficit. </w:t>
      </w:r>
      <w:r>
        <w:rPr>
          <w:rFonts w:ascii="Times New Roman" w:eastAsia="Times New Roman" w:hAnsi="Times New Roman" w:cs="Times New Roman"/>
        </w:rPr>
        <w:t>We</w:t>
      </w:r>
      <w:r w:rsidRPr="00D03F2C">
        <w:rPr>
          <w:rFonts w:ascii="Times New Roman" w:eastAsia="Times New Roman" w:hAnsi="Times New Roman" w:cs="Times New Roman"/>
        </w:rPr>
        <w:t xml:space="preserve"> fear the repercussions of doing this without following a careful curricular review process. </w:t>
      </w:r>
      <w:r>
        <w:rPr>
          <w:rFonts w:ascii="Times New Roman" w:eastAsia="Times New Roman" w:hAnsi="Times New Roman" w:cs="Times New Roman"/>
        </w:rPr>
        <w:t>We also value having robust offerings in our graduate programs</w:t>
      </w:r>
      <w:r w:rsidR="003D378B">
        <w:rPr>
          <w:rFonts w:ascii="Times New Roman" w:eastAsia="Times New Roman" w:hAnsi="Times New Roman" w:cs="Times New Roman"/>
        </w:rPr>
        <w:t>, with faculty as the key piece of curriculum review</w:t>
      </w:r>
      <w:r>
        <w:rPr>
          <w:rFonts w:ascii="Times New Roman" w:eastAsia="Times New Roman" w:hAnsi="Times New Roman" w:cs="Times New Roman"/>
        </w:rPr>
        <w:t xml:space="preserve">. </w:t>
      </w:r>
    </w:p>
    <w:p w14:paraId="6B356DD8" w14:textId="77777777" w:rsidR="00D03F2C" w:rsidRDefault="00D03F2C" w:rsidP="00D03F2C">
      <w:pPr>
        <w:rPr>
          <w:rFonts w:ascii="Times New Roman" w:eastAsia="Times New Roman" w:hAnsi="Times New Roman" w:cs="Times New Roman"/>
        </w:rPr>
      </w:pPr>
    </w:p>
    <w:p w14:paraId="590042BE" w14:textId="77777777" w:rsidR="00216A95" w:rsidRDefault="00216A95"/>
    <w:sectPr w:rsidR="00216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2C"/>
    <w:rsid w:val="00216A95"/>
    <w:rsid w:val="003D378B"/>
    <w:rsid w:val="00A25B00"/>
    <w:rsid w:val="00C03F61"/>
    <w:rsid w:val="00D0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2DEF3"/>
  <w15:chartTrackingRefBased/>
  <w15:docId w15:val="{7DF0512E-690E-9A46-93BA-7546F1FC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F2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880881">
      <w:bodyDiv w:val="1"/>
      <w:marLeft w:val="0"/>
      <w:marRight w:val="0"/>
      <w:marTop w:val="0"/>
      <w:marBottom w:val="0"/>
      <w:divBdr>
        <w:top w:val="none" w:sz="0" w:space="0" w:color="auto"/>
        <w:left w:val="none" w:sz="0" w:space="0" w:color="auto"/>
        <w:bottom w:val="none" w:sz="0" w:space="0" w:color="auto"/>
        <w:right w:val="none" w:sz="0" w:space="0" w:color="auto"/>
      </w:divBdr>
    </w:div>
    <w:div w:id="1081105206">
      <w:bodyDiv w:val="1"/>
      <w:marLeft w:val="0"/>
      <w:marRight w:val="0"/>
      <w:marTop w:val="0"/>
      <w:marBottom w:val="0"/>
      <w:divBdr>
        <w:top w:val="none" w:sz="0" w:space="0" w:color="auto"/>
        <w:left w:val="none" w:sz="0" w:space="0" w:color="auto"/>
        <w:bottom w:val="none" w:sz="0" w:space="0" w:color="auto"/>
        <w:right w:val="none" w:sz="0" w:space="0" w:color="auto"/>
      </w:divBdr>
    </w:div>
    <w:div w:id="17548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2021-04-27T23:24:00Z</dcterms:created>
  <dcterms:modified xsi:type="dcterms:W3CDTF">2021-04-27T23:24:00Z</dcterms:modified>
</cp:coreProperties>
</file>